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93" w:rsidRPr="00573558" w:rsidRDefault="00EE47AA" w:rsidP="00874B93">
      <w:pPr>
        <w:pStyle w:val="NoSpacing"/>
        <w:tabs>
          <w:tab w:val="left" w:pos="6255"/>
        </w:tabs>
        <w:rPr>
          <w:b/>
          <w:sz w:val="28"/>
          <w:szCs w:val="28"/>
        </w:rPr>
      </w:pPr>
      <w:r>
        <w:rPr>
          <w:b/>
          <w:sz w:val="28"/>
          <w:szCs w:val="28"/>
        </w:rPr>
        <w:t xml:space="preserve"> </w:t>
      </w:r>
      <w:bookmarkStart w:id="0" w:name="_GoBack"/>
      <w:bookmarkEnd w:id="0"/>
      <w:r w:rsidR="00874B93" w:rsidRPr="00573558">
        <w:rPr>
          <w:b/>
          <w:sz w:val="28"/>
          <w:szCs w:val="28"/>
        </w:rPr>
        <w:t>Bethel College Mennonite Church Facility Use Agreement Form</w:t>
      </w:r>
      <w:r w:rsidR="00874B93" w:rsidRPr="00573558">
        <w:rPr>
          <w:b/>
          <w:sz w:val="28"/>
          <w:szCs w:val="28"/>
        </w:rPr>
        <w:tab/>
      </w:r>
    </w:p>
    <w:p w:rsidR="00874B93" w:rsidRPr="006C418E" w:rsidRDefault="00874B93" w:rsidP="00874B93">
      <w:pPr>
        <w:pStyle w:val="NoSpacing"/>
      </w:pPr>
    </w:p>
    <w:p w:rsidR="00874B93" w:rsidRPr="00EC5CE5" w:rsidRDefault="00874B93" w:rsidP="00874B93">
      <w:pPr>
        <w:pStyle w:val="NoSpacing"/>
        <w:spacing w:line="360" w:lineRule="auto"/>
      </w:pPr>
      <w:r w:rsidRPr="00EC5CE5">
        <w:t>Event date(s): _____________Event description: ____</w:t>
      </w:r>
      <w:r>
        <w:t>______________</w:t>
      </w:r>
      <w:r w:rsidRPr="00EC5CE5">
        <w:t>__________________________________</w:t>
      </w:r>
    </w:p>
    <w:p w:rsidR="00874B93" w:rsidRPr="00DB203C" w:rsidRDefault="00874B93" w:rsidP="00874B93">
      <w:pPr>
        <w:pStyle w:val="NoSpacing"/>
        <w:spacing w:line="360" w:lineRule="auto"/>
        <w:rPr>
          <w:u w:val="single"/>
        </w:rPr>
      </w:pPr>
      <w:r>
        <w:t>Entity</w:t>
      </w:r>
      <w:r w:rsidRPr="00EC5CE5">
        <w:t xml:space="preserve"> sponsoring event: __________________________</w:t>
      </w:r>
      <w:r>
        <w:t xml:space="preserve"> </w:t>
      </w:r>
      <w:r w:rsidRPr="00EC5CE5">
        <w:t>Contact Person: ___</w:t>
      </w:r>
      <w:r>
        <w:t>______________</w:t>
      </w:r>
      <w:r w:rsidRPr="00EC5CE5">
        <w:t>________</w:t>
      </w:r>
      <w:r>
        <w:t>____</w:t>
      </w:r>
      <w:r w:rsidRPr="00EC5CE5">
        <w:t>__</w:t>
      </w:r>
      <w:r>
        <w:t xml:space="preserve"> </w:t>
      </w:r>
      <w:proofErr w:type="gramStart"/>
      <w:r>
        <w:t>Phone</w:t>
      </w:r>
      <w:r w:rsidRPr="00EC5CE5">
        <w:t>:_</w:t>
      </w:r>
      <w:proofErr w:type="gramEnd"/>
      <w:r w:rsidRPr="00EC5CE5">
        <w:t>_____</w:t>
      </w:r>
      <w:r w:rsidR="00236ADA">
        <w:t>____</w:t>
      </w:r>
      <w:r w:rsidR="00236ADA" w:rsidRPr="00236ADA">
        <w:rPr>
          <w:u w:val="single"/>
        </w:rPr>
        <w:t xml:space="preserve"> </w:t>
      </w:r>
      <w:r>
        <w:t>__</w:t>
      </w:r>
      <w:r w:rsidRPr="00EC5CE5">
        <w:t>________</w:t>
      </w:r>
      <w:r>
        <w:t xml:space="preserve">  E-mail: _</w:t>
      </w:r>
      <w:r w:rsidRPr="00EC5CE5">
        <w:t>___________________</w:t>
      </w:r>
      <w:r w:rsidR="00DB203C">
        <w:t xml:space="preserve"> Address: </w:t>
      </w:r>
      <w:r w:rsidR="00DB203C">
        <w:rPr>
          <w:u w:val="single"/>
        </w:rPr>
        <w:tab/>
      </w:r>
      <w:r w:rsidR="00DB203C">
        <w:rPr>
          <w:u w:val="single"/>
        </w:rPr>
        <w:tab/>
      </w:r>
      <w:r w:rsidR="00DB203C">
        <w:rPr>
          <w:u w:val="single"/>
        </w:rPr>
        <w:tab/>
      </w:r>
      <w:r w:rsidR="00DB203C">
        <w:rPr>
          <w:u w:val="single"/>
        </w:rPr>
        <w:tab/>
      </w:r>
      <w:r w:rsidR="00DB203C">
        <w:rPr>
          <w:u w:val="single"/>
        </w:rPr>
        <w:tab/>
      </w:r>
    </w:p>
    <w:p w:rsidR="00874B93" w:rsidRPr="00EC5CE5" w:rsidRDefault="00874B93" w:rsidP="00874B93">
      <w:pPr>
        <w:pStyle w:val="NoSpacing"/>
        <w:spacing w:line="360" w:lineRule="auto"/>
      </w:pPr>
      <w:r w:rsidRPr="00EC5CE5">
        <w:t>Name of Facility Attendant: ___________________</w:t>
      </w:r>
      <w:r>
        <w:t xml:space="preserve"> Phone: _________________ E-mail: ___________________</w:t>
      </w:r>
    </w:p>
    <w:p w:rsidR="00874B93" w:rsidRPr="00EC5CE5" w:rsidRDefault="00874B93" w:rsidP="00874B93">
      <w:pPr>
        <w:pStyle w:val="NoSpacing"/>
        <w:rPr>
          <w:b/>
        </w:rPr>
      </w:pPr>
      <w:r w:rsidRPr="00EC5CE5">
        <w:rPr>
          <w:b/>
        </w:rPr>
        <w:t xml:space="preserve">How does Facility Use Fee apply? Check </w:t>
      </w:r>
      <w:r>
        <w:rPr>
          <w:b/>
        </w:rPr>
        <w:t xml:space="preserve">one </w:t>
      </w:r>
      <w:r w:rsidRPr="00EC5CE5">
        <w:rPr>
          <w:b/>
        </w:rPr>
        <w:t>to indicate category of entity</w:t>
      </w:r>
      <w:r>
        <w:rPr>
          <w:b/>
        </w:rPr>
        <w:t xml:space="preserve"> sponsoring event</w:t>
      </w:r>
      <w:r w:rsidRPr="00EC5CE5">
        <w:rPr>
          <w:b/>
        </w:rPr>
        <w:t xml:space="preserve">:   </w:t>
      </w:r>
    </w:p>
    <w:p w:rsidR="00C60E72" w:rsidRDefault="00C60E72" w:rsidP="00874B93">
      <w:pPr>
        <w:pStyle w:val="NoSpacing"/>
        <w:rPr>
          <w:sz w:val="20"/>
          <w:szCs w:val="20"/>
        </w:rPr>
        <w:sectPr w:rsidR="00C60E72" w:rsidSect="00C60E72">
          <w:footerReference w:type="default" r:id="rId8"/>
          <w:pgSz w:w="12240" w:h="15840"/>
          <w:pgMar w:top="288" w:right="720" w:bottom="288" w:left="720" w:header="720" w:footer="720" w:gutter="0"/>
          <w:cols w:space="720"/>
          <w:docGrid w:linePitch="360"/>
        </w:sectPr>
      </w:pPr>
    </w:p>
    <w:p w:rsidR="00874B93" w:rsidRDefault="00874B93" w:rsidP="00874B93">
      <w:pPr>
        <w:pStyle w:val="NoSpacing"/>
        <w:rPr>
          <w:sz w:val="20"/>
          <w:szCs w:val="20"/>
        </w:rPr>
      </w:pPr>
      <w:r>
        <w:rPr>
          <w:sz w:val="20"/>
          <w:szCs w:val="20"/>
        </w:rPr>
        <w:t xml:space="preserve">___ BC/MC-USA/WDC/MCC/MWC (no Facility Use Fee) </w:t>
      </w:r>
    </w:p>
    <w:p w:rsidR="00453A54" w:rsidRDefault="00874B93" w:rsidP="00453A54">
      <w:pPr>
        <w:pStyle w:val="NoSpacing"/>
        <w:rPr>
          <w:i/>
          <w:sz w:val="24"/>
          <w:szCs w:val="24"/>
        </w:rPr>
      </w:pPr>
      <w:r>
        <w:rPr>
          <w:sz w:val="20"/>
          <w:szCs w:val="20"/>
        </w:rPr>
        <w:t xml:space="preserve">___ BCMC member - personal/family event (no Facility Use </w:t>
      </w:r>
      <w:r w:rsidR="00C60E72">
        <w:rPr>
          <w:sz w:val="20"/>
          <w:szCs w:val="20"/>
        </w:rPr>
        <w:tab/>
      </w:r>
      <w:r>
        <w:rPr>
          <w:sz w:val="20"/>
          <w:szCs w:val="20"/>
        </w:rPr>
        <w:t xml:space="preserve">Fee) </w:t>
      </w:r>
      <w:r w:rsidR="00453A54" w:rsidRPr="00453A54">
        <w:rPr>
          <w:sz w:val="20"/>
          <w:szCs w:val="20"/>
        </w:rPr>
        <w:t>(Note</w:t>
      </w:r>
      <w:r w:rsidR="00453A54" w:rsidRPr="00453A54">
        <w:rPr>
          <w:i/>
          <w:sz w:val="20"/>
          <w:szCs w:val="20"/>
        </w:rPr>
        <w:t>* “BCMC member” is defined as a person holding Full Membership or Wider Fellowship Membership at BCMC.  In the case of weddings, the bride, groom or one of their parents must be a BCMC Member or Wider Fellowship Member in order to qualify for “Member” status.</w:t>
      </w:r>
      <w:r w:rsidR="00453A54">
        <w:rPr>
          <w:i/>
          <w:sz w:val="20"/>
          <w:szCs w:val="20"/>
        </w:rPr>
        <w:t>)</w:t>
      </w:r>
      <w:r w:rsidR="00453A54" w:rsidRPr="00453A54">
        <w:rPr>
          <w:i/>
          <w:sz w:val="20"/>
          <w:szCs w:val="20"/>
        </w:rPr>
        <w:t xml:space="preserve">  </w:t>
      </w:r>
    </w:p>
    <w:p w:rsidR="00874B93" w:rsidRDefault="00874B93" w:rsidP="00874B93">
      <w:pPr>
        <w:pStyle w:val="NoSpacing"/>
        <w:rPr>
          <w:sz w:val="20"/>
          <w:szCs w:val="20"/>
        </w:rPr>
      </w:pPr>
    </w:p>
    <w:p w:rsidR="00874B93" w:rsidRDefault="00874B93" w:rsidP="00874B93">
      <w:pPr>
        <w:pStyle w:val="NoSpacing"/>
        <w:rPr>
          <w:sz w:val="20"/>
          <w:szCs w:val="20"/>
        </w:rPr>
      </w:pPr>
      <w:r>
        <w:rPr>
          <w:sz w:val="20"/>
          <w:szCs w:val="20"/>
        </w:rPr>
        <w:t>___ Benevolence in BCMC budget (no Facility Use fee)</w:t>
      </w:r>
    </w:p>
    <w:p w:rsidR="00874B93" w:rsidRDefault="00874B93" w:rsidP="00874B93">
      <w:pPr>
        <w:pStyle w:val="NoSpacing"/>
        <w:rPr>
          <w:sz w:val="20"/>
          <w:szCs w:val="20"/>
        </w:rPr>
      </w:pPr>
      <w:r>
        <w:rPr>
          <w:sz w:val="20"/>
          <w:szCs w:val="20"/>
        </w:rPr>
        <w:t xml:space="preserve">___ Non-profit organization with BCMC member involved </w:t>
      </w:r>
      <w:r w:rsidR="00C60E72">
        <w:rPr>
          <w:sz w:val="20"/>
          <w:szCs w:val="20"/>
        </w:rPr>
        <w:tab/>
      </w:r>
      <w:r>
        <w:rPr>
          <w:sz w:val="20"/>
          <w:szCs w:val="20"/>
        </w:rPr>
        <w:t xml:space="preserve">(1/4 Facility Use Fee)  </w:t>
      </w:r>
    </w:p>
    <w:p w:rsidR="005228A2" w:rsidRDefault="00874B93" w:rsidP="00874B93">
      <w:pPr>
        <w:pStyle w:val="NoSpacing"/>
        <w:rPr>
          <w:sz w:val="20"/>
          <w:szCs w:val="20"/>
        </w:rPr>
      </w:pPr>
      <w:r>
        <w:rPr>
          <w:sz w:val="20"/>
          <w:szCs w:val="20"/>
        </w:rPr>
        <w:t>___ For-profit organization with BCMC member involved</w:t>
      </w:r>
    </w:p>
    <w:p w:rsidR="00874B93" w:rsidRDefault="005228A2" w:rsidP="00874B93">
      <w:pPr>
        <w:pStyle w:val="NoSpacing"/>
        <w:rPr>
          <w:sz w:val="20"/>
          <w:szCs w:val="20"/>
        </w:rPr>
      </w:pPr>
      <w:r>
        <w:rPr>
          <w:sz w:val="20"/>
          <w:szCs w:val="20"/>
        </w:rPr>
        <w:tab/>
      </w:r>
      <w:r w:rsidR="00874B93">
        <w:rPr>
          <w:sz w:val="20"/>
          <w:szCs w:val="20"/>
        </w:rPr>
        <w:t xml:space="preserve"> (1/</w:t>
      </w:r>
      <w:r w:rsidR="00453A54">
        <w:rPr>
          <w:sz w:val="20"/>
          <w:szCs w:val="20"/>
        </w:rPr>
        <w:t>2 Facility</w:t>
      </w:r>
      <w:r w:rsidR="00874B93">
        <w:rPr>
          <w:sz w:val="20"/>
          <w:szCs w:val="20"/>
        </w:rPr>
        <w:t xml:space="preserve"> Use Fee)</w:t>
      </w:r>
    </w:p>
    <w:p w:rsidR="005228A2" w:rsidRDefault="00874B93" w:rsidP="00874B93">
      <w:pPr>
        <w:pStyle w:val="NoSpacing"/>
        <w:rPr>
          <w:sz w:val="20"/>
          <w:szCs w:val="20"/>
        </w:rPr>
      </w:pPr>
      <w:r>
        <w:rPr>
          <w:sz w:val="20"/>
          <w:szCs w:val="20"/>
        </w:rPr>
        <w:t xml:space="preserve">___ BC student/faculty/staff - non-BCMC-member </w:t>
      </w:r>
    </w:p>
    <w:p w:rsidR="00874B93" w:rsidRDefault="005228A2" w:rsidP="00874B93">
      <w:pPr>
        <w:pStyle w:val="NoSpacing"/>
        <w:rPr>
          <w:sz w:val="20"/>
          <w:szCs w:val="20"/>
        </w:rPr>
      </w:pPr>
      <w:r>
        <w:rPr>
          <w:sz w:val="20"/>
          <w:szCs w:val="20"/>
        </w:rPr>
        <w:tab/>
      </w:r>
      <w:r w:rsidR="00874B93">
        <w:rPr>
          <w:sz w:val="20"/>
          <w:szCs w:val="20"/>
        </w:rPr>
        <w:t xml:space="preserve">(1/2 Facility Use Fee) </w:t>
      </w:r>
    </w:p>
    <w:p w:rsidR="00874B93" w:rsidRDefault="00874B93" w:rsidP="00874B93">
      <w:pPr>
        <w:pStyle w:val="NoSpacing"/>
        <w:rPr>
          <w:sz w:val="20"/>
          <w:szCs w:val="20"/>
        </w:rPr>
      </w:pPr>
      <w:r>
        <w:rPr>
          <w:sz w:val="20"/>
          <w:szCs w:val="20"/>
        </w:rPr>
        <w:t xml:space="preserve">___ Other (Full Facility Use Fee)     </w:t>
      </w:r>
      <w:r w:rsidRPr="006C418E">
        <w:rPr>
          <w:sz w:val="20"/>
          <w:szCs w:val="20"/>
        </w:rPr>
        <w:t xml:space="preserve">  </w:t>
      </w:r>
    </w:p>
    <w:p w:rsidR="00C60E72" w:rsidRDefault="00C60E72" w:rsidP="00874B93">
      <w:pPr>
        <w:pStyle w:val="NoSpacing"/>
        <w:rPr>
          <w:sz w:val="20"/>
          <w:szCs w:val="20"/>
        </w:rPr>
        <w:sectPr w:rsidR="00C60E72" w:rsidSect="00C60E72">
          <w:type w:val="continuous"/>
          <w:pgSz w:w="12240" w:h="15840"/>
          <w:pgMar w:top="288" w:right="720" w:bottom="288" w:left="720" w:header="720" w:footer="720" w:gutter="0"/>
          <w:cols w:num="2" w:space="720"/>
          <w:docGrid w:linePitch="360"/>
        </w:sectPr>
      </w:pPr>
    </w:p>
    <w:p w:rsidR="00874B93" w:rsidRPr="00241555" w:rsidRDefault="00201D83" w:rsidP="00874B93">
      <w:pPr>
        <w:pStyle w:val="NoSpacing"/>
        <w:rPr>
          <w:sz w:val="20"/>
          <w:szCs w:val="20"/>
        </w:rPr>
      </w:pPr>
      <w:r>
        <w:rPr>
          <w:rFonts w:cstheme="minorHAnsi"/>
          <w:b/>
          <w:noProof/>
          <w:sz w:val="20"/>
          <w:szCs w:val="20"/>
        </w:rPr>
        <w:pict>
          <v:shapetype id="_x0000_t202" coordsize="21600,21600" o:spt="202" path="m,l,21600r21600,l21600,xe">
            <v:stroke joinstyle="miter"/>
            <v:path gradientshapeok="t" o:connecttype="rect"/>
          </v:shapetype>
          <v:shape id="_x0000_s1035" type="#_x0000_t202" style="position:absolute;margin-left:352.5pt;margin-top:499.8pt;width:212.25pt;height:39.75pt;z-index:251669504;mso-position-horizontal-relative:text;mso-position-vertical-relative:text" stroked="f">
            <v:textbox>
              <w:txbxContent>
                <w:p w:rsidR="008B5871" w:rsidRPr="005A2BAD" w:rsidRDefault="008B5871">
                  <w:pPr>
                    <w:rPr>
                      <w:i/>
                      <w:sz w:val="20"/>
                      <w:szCs w:val="20"/>
                    </w:rPr>
                  </w:pPr>
                  <w:r w:rsidRPr="005A2BAD">
                    <w:rPr>
                      <w:i/>
                      <w:sz w:val="20"/>
                      <w:szCs w:val="20"/>
                    </w:rPr>
                    <w:t>turn over for</w:t>
                  </w:r>
                  <w:r w:rsidR="00201D83">
                    <w:rPr>
                      <w:i/>
                      <w:sz w:val="20"/>
                      <w:szCs w:val="20"/>
                    </w:rPr>
                    <w:t xml:space="preserve"> additional honorariums</w:t>
                  </w:r>
                  <w:r>
                    <w:rPr>
                      <w:i/>
                      <w:sz w:val="20"/>
                      <w:szCs w:val="20"/>
                    </w:rPr>
                    <w:t xml:space="preserve"> grand total,</w:t>
                  </w:r>
                  <w:r w:rsidRPr="005A2BAD">
                    <w:rPr>
                      <w:i/>
                      <w:sz w:val="20"/>
                      <w:szCs w:val="20"/>
                    </w:rPr>
                    <w:t xml:space="preserve"> signature and diagram</w:t>
                  </w:r>
                </w:p>
              </w:txbxContent>
            </v:textbox>
          </v:shape>
        </w:pict>
      </w: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150"/>
        <w:gridCol w:w="4410"/>
        <w:gridCol w:w="990"/>
        <w:gridCol w:w="810"/>
        <w:gridCol w:w="2250"/>
      </w:tblGrid>
      <w:tr w:rsidR="001210C1" w:rsidRPr="00573558" w:rsidTr="008B5871">
        <w:tc>
          <w:tcPr>
            <w:tcW w:w="315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210C1" w:rsidRPr="00573558" w:rsidRDefault="005A2BAD" w:rsidP="00610E5F">
            <w:pPr>
              <w:pStyle w:val="NoSpacing"/>
              <w:rPr>
                <w:rFonts w:cstheme="minorHAnsi"/>
                <w:b/>
              </w:rPr>
            </w:pPr>
            <w:r w:rsidRPr="007B0C9A">
              <w:rPr>
                <w:rFonts w:cstheme="minorHAnsi"/>
                <w:b/>
              </w:rPr>
              <w:t>Section 1</w:t>
            </w:r>
            <w:r>
              <w:rPr>
                <w:rFonts w:cstheme="minorHAnsi"/>
                <w:b/>
                <w:i/>
              </w:rPr>
              <w:t xml:space="preserve">: </w:t>
            </w:r>
            <w:r w:rsidR="001210C1" w:rsidRPr="00573558">
              <w:rPr>
                <w:rFonts w:cstheme="minorHAnsi"/>
                <w:b/>
              </w:rPr>
              <w:t xml:space="preserve">ROOM(S) reserved (set-up diagram on back)  </w:t>
            </w:r>
          </w:p>
        </w:tc>
        <w:tc>
          <w:tcPr>
            <w:tcW w:w="44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210C1" w:rsidRPr="00C4308B" w:rsidRDefault="001210C1" w:rsidP="007B0C9A">
            <w:pPr>
              <w:pStyle w:val="NoSpacing"/>
              <w:rPr>
                <w:rFonts w:cstheme="minorHAnsi"/>
                <w:b/>
              </w:rPr>
            </w:pPr>
            <w:r w:rsidRPr="00C4308B">
              <w:rPr>
                <w:rFonts w:cstheme="minorHAnsi"/>
                <w:b/>
              </w:rPr>
              <w:t>Facility use fees:</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210C1" w:rsidRPr="00573558" w:rsidRDefault="001210C1" w:rsidP="001210C1">
            <w:pPr>
              <w:pStyle w:val="NoSpacing"/>
              <w:rPr>
                <w:rFonts w:cstheme="minorHAnsi"/>
                <w:b/>
              </w:rPr>
            </w:pPr>
            <w:r w:rsidRPr="00573558">
              <w:rPr>
                <w:rFonts w:cstheme="minorHAnsi"/>
                <w:b/>
              </w:rPr>
              <w:t xml:space="preserve">Amount </w:t>
            </w:r>
            <w:r>
              <w:rPr>
                <w:rFonts w:cstheme="minorHAnsi"/>
                <w:b/>
              </w:rPr>
              <w:t>due</w:t>
            </w:r>
            <w:r w:rsidRPr="00573558">
              <w:rPr>
                <w:rFonts w:cstheme="minorHAnsi"/>
                <w:b/>
              </w:rPr>
              <w:t>:</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210C1" w:rsidRPr="00573558" w:rsidRDefault="001210C1" w:rsidP="00610E5F">
            <w:pPr>
              <w:pStyle w:val="NoSpacing"/>
              <w:rPr>
                <w:rFonts w:cstheme="minorHAnsi"/>
                <w:b/>
              </w:rPr>
            </w:pPr>
            <w:r w:rsidRPr="00573558">
              <w:rPr>
                <w:rFonts w:cstheme="minorHAnsi"/>
                <w:b/>
              </w:rPr>
              <w:t>Date paid</w:t>
            </w:r>
          </w:p>
        </w:tc>
        <w:tc>
          <w:tcPr>
            <w:tcW w:w="22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210C1" w:rsidRPr="00573558" w:rsidRDefault="001210C1" w:rsidP="00610E5F">
            <w:pPr>
              <w:pStyle w:val="NoSpacing"/>
              <w:rPr>
                <w:rFonts w:cstheme="minorHAnsi"/>
                <w:b/>
              </w:rPr>
            </w:pPr>
            <w:r>
              <w:rPr>
                <w:rFonts w:cstheme="minorHAnsi"/>
                <w:b/>
              </w:rPr>
              <w:t>Credit to:</w:t>
            </w:r>
          </w:p>
        </w:tc>
      </w:tr>
      <w:tr w:rsidR="001210C1" w:rsidRPr="006C418E" w:rsidTr="008B5871">
        <w:trPr>
          <w:trHeight w:val="233"/>
        </w:trPr>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Sanctuary</w:t>
            </w:r>
          </w:p>
        </w:tc>
        <w:tc>
          <w:tcPr>
            <w:tcW w:w="4410" w:type="dxa"/>
            <w:tcBorders>
              <w:top w:val="single" w:sz="4" w:space="0" w:color="auto"/>
              <w:left w:val="single" w:sz="4" w:space="0" w:color="auto"/>
              <w:bottom w:val="single" w:sz="4" w:space="0" w:color="auto"/>
              <w:right w:val="single" w:sz="4" w:space="0" w:color="auto"/>
            </w:tcBorders>
            <w:hideMark/>
          </w:tcPr>
          <w:p w:rsidR="001210C1" w:rsidRPr="00C4308B" w:rsidRDefault="001210C1" w:rsidP="00610E5F">
            <w:pPr>
              <w:pStyle w:val="NoSpacing"/>
              <w:rPr>
                <w:rFonts w:cstheme="minorHAnsi"/>
                <w:sz w:val="20"/>
                <w:szCs w:val="20"/>
              </w:rPr>
            </w:pPr>
            <w:r w:rsidRPr="00C4308B">
              <w:rPr>
                <w:rFonts w:cstheme="minorHAnsi"/>
                <w:sz w:val="20"/>
                <w:szCs w:val="20"/>
              </w:rPr>
              <w:t xml:space="preserve">$250 </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201D83" w:rsidRPr="006C418E" w:rsidTr="008B5871">
        <w:tc>
          <w:tcPr>
            <w:tcW w:w="3150" w:type="dxa"/>
            <w:tcBorders>
              <w:top w:val="single" w:sz="4" w:space="0" w:color="auto"/>
              <w:left w:val="single" w:sz="4" w:space="0" w:color="auto"/>
              <w:bottom w:val="single" w:sz="4" w:space="0" w:color="auto"/>
              <w:right w:val="single" w:sz="4" w:space="0" w:color="auto"/>
            </w:tcBorders>
          </w:tcPr>
          <w:p w:rsidR="00201D83" w:rsidRPr="00573558" w:rsidRDefault="00201D83" w:rsidP="00610E5F">
            <w:pPr>
              <w:pStyle w:val="NoSpacing"/>
              <w:rPr>
                <w:rFonts w:cstheme="minorHAnsi"/>
                <w:sz w:val="20"/>
                <w:szCs w:val="20"/>
              </w:rPr>
            </w:pPr>
            <w:r>
              <w:rPr>
                <w:rFonts w:cstheme="minorHAnsi"/>
                <w:sz w:val="20"/>
                <w:szCs w:val="20"/>
              </w:rPr>
              <w:t>Wedding rehearsal</w:t>
            </w:r>
          </w:p>
        </w:tc>
        <w:tc>
          <w:tcPr>
            <w:tcW w:w="4410" w:type="dxa"/>
            <w:tcBorders>
              <w:top w:val="single" w:sz="4" w:space="0" w:color="auto"/>
              <w:left w:val="single" w:sz="4" w:space="0" w:color="auto"/>
              <w:bottom w:val="single" w:sz="4" w:space="0" w:color="auto"/>
              <w:right w:val="single" w:sz="4" w:space="0" w:color="auto"/>
            </w:tcBorders>
          </w:tcPr>
          <w:p w:rsidR="00201D83" w:rsidRPr="00573558" w:rsidRDefault="00201D83" w:rsidP="00610E5F">
            <w:pPr>
              <w:pStyle w:val="NoSpacing"/>
              <w:rPr>
                <w:rFonts w:cstheme="minorHAnsi"/>
                <w:sz w:val="20"/>
                <w:szCs w:val="20"/>
              </w:rPr>
            </w:pPr>
            <w:r>
              <w:rPr>
                <w:rFonts w:cstheme="minorHAnsi"/>
                <w:sz w:val="20"/>
                <w:szCs w:val="20"/>
              </w:rPr>
              <w:t>$ 50</w:t>
            </w:r>
          </w:p>
        </w:tc>
        <w:tc>
          <w:tcPr>
            <w:tcW w:w="990" w:type="dxa"/>
            <w:tcBorders>
              <w:top w:val="single" w:sz="4" w:space="0" w:color="auto"/>
              <w:left w:val="single" w:sz="4" w:space="0" w:color="auto"/>
              <w:bottom w:val="single" w:sz="4" w:space="0" w:color="auto"/>
              <w:right w:val="single" w:sz="4" w:space="0" w:color="auto"/>
            </w:tcBorders>
          </w:tcPr>
          <w:p w:rsidR="00201D83" w:rsidRPr="00573558" w:rsidRDefault="00201D83"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201D83" w:rsidRPr="00573558" w:rsidRDefault="00201D83"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201D83" w:rsidRPr="0065309E" w:rsidRDefault="00E710E9" w:rsidP="00610E5F">
            <w:pPr>
              <w:pStyle w:val="NoSpacing"/>
              <w:rPr>
                <w:rFonts w:cstheme="minorHAnsi"/>
                <w:sz w:val="16"/>
                <w:szCs w:val="16"/>
              </w:rPr>
            </w:pPr>
            <w:r>
              <w:rPr>
                <w:rFonts w:cstheme="minorHAnsi"/>
                <w:sz w:val="16"/>
                <w:szCs w:val="16"/>
              </w:rPr>
              <w:t xml:space="preserve"> </w:t>
            </w:r>
            <w:r w:rsidR="00201D83" w:rsidRPr="0065309E">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Fellowship Hall -  serving tables only (no other tables or chairs)</w:t>
            </w: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 xml:space="preserve">$100                  </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 xml:space="preserve">   - chairs only set up</w:t>
            </w: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$125</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 xml:space="preserve">   - tables &amp; chairs set up</w:t>
            </w: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$150</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Kitchen</w:t>
            </w: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Little Chapel</w:t>
            </w: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$50</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Default="001210C1" w:rsidP="00610E5F">
            <w:pPr>
              <w:pStyle w:val="NoSpacing"/>
              <w:rPr>
                <w:rFonts w:cstheme="minorHAnsi"/>
                <w:sz w:val="20"/>
                <w:szCs w:val="20"/>
              </w:rPr>
            </w:pPr>
            <w:r w:rsidRPr="00573558">
              <w:rPr>
                <w:rFonts w:cstheme="minorHAnsi"/>
                <w:sz w:val="20"/>
                <w:szCs w:val="20"/>
              </w:rPr>
              <w:t xml:space="preserve">Classroom(s): </w:t>
            </w:r>
          </w:p>
          <w:p w:rsidR="001210C1" w:rsidRPr="00573558" w:rsidRDefault="001210C1" w:rsidP="00610E5F">
            <w:pPr>
              <w:pStyle w:val="NoSpacing"/>
              <w:rPr>
                <w:rFonts w:cstheme="minorHAnsi"/>
                <w:sz w:val="20"/>
                <w:szCs w:val="20"/>
              </w:rPr>
            </w:pPr>
          </w:p>
        </w:tc>
        <w:tc>
          <w:tcPr>
            <w:tcW w:w="441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sz w:val="20"/>
                <w:szCs w:val="20"/>
              </w:rPr>
            </w:pPr>
            <w:r w:rsidRPr="00573558">
              <w:rPr>
                <w:rFonts w:cstheme="minorHAnsi"/>
                <w:sz w:val="20"/>
                <w:szCs w:val="20"/>
              </w:rPr>
              <w:t>$25 per classroom</w:t>
            </w:r>
          </w:p>
        </w:tc>
        <w:tc>
          <w:tcPr>
            <w:tcW w:w="99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8"/>
                <w:szCs w:val="18"/>
              </w:rPr>
            </w:pPr>
            <w:r>
              <w:rPr>
                <w:rFonts w:cstheme="minorHAnsi"/>
                <w:sz w:val="18"/>
                <w:szCs w:val="18"/>
              </w:rPr>
              <w:t xml:space="preserve"> </w:t>
            </w:r>
            <w:r w:rsidRPr="001210C1">
              <w:rPr>
                <w:rFonts w:cstheme="minorHAnsi"/>
                <w:sz w:val="16"/>
                <w:szCs w:val="16"/>
              </w:rPr>
              <w:t>Plant Fund</w:t>
            </w:r>
          </w:p>
        </w:tc>
      </w:tr>
      <w:tr w:rsidR="001210C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1210C1" w:rsidRPr="00573558" w:rsidRDefault="001210C1" w:rsidP="00610E5F">
            <w:pPr>
              <w:pStyle w:val="NoSpacing"/>
              <w:rPr>
                <w:rFonts w:cstheme="minorHAnsi"/>
                <w:b/>
              </w:rPr>
            </w:pPr>
          </w:p>
        </w:tc>
        <w:tc>
          <w:tcPr>
            <w:tcW w:w="44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210C1" w:rsidRPr="00DB203C" w:rsidRDefault="001210C1" w:rsidP="00610E5F">
            <w:pPr>
              <w:pStyle w:val="NoSpacing"/>
              <w:rPr>
                <w:rFonts w:cstheme="minorHAnsi"/>
                <w:sz w:val="20"/>
                <w:szCs w:val="20"/>
              </w:rPr>
            </w:pPr>
            <w:r w:rsidRPr="00DB203C">
              <w:rPr>
                <w:rFonts w:cstheme="minorHAnsi"/>
                <w:b/>
                <w:sz w:val="20"/>
                <w:szCs w:val="20"/>
              </w:rPr>
              <w:t>TOTAL</w:t>
            </w:r>
            <w:r w:rsidR="005A2BAD">
              <w:rPr>
                <w:rFonts w:cstheme="minorHAnsi"/>
                <w:b/>
                <w:sz w:val="20"/>
                <w:szCs w:val="20"/>
              </w:rPr>
              <w:t xml:space="preserve"> of Section 1:  </w:t>
            </w:r>
            <w:r w:rsidRPr="00DB203C">
              <w:rPr>
                <w:rFonts w:cstheme="minorHAnsi"/>
                <w:b/>
                <w:sz w:val="20"/>
                <w:szCs w:val="20"/>
              </w:rPr>
              <w:t xml:space="preserve"> Facility Use Fee payable to BCMC (due at time of reservation):</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210C1" w:rsidRPr="00573558" w:rsidRDefault="001210C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1210C1" w:rsidRPr="001210C1" w:rsidRDefault="001210C1" w:rsidP="00610E5F">
            <w:pPr>
              <w:pStyle w:val="NoSpacing"/>
              <w:rPr>
                <w:rFonts w:cstheme="minorHAnsi"/>
                <w:sz w:val="16"/>
                <w:szCs w:val="16"/>
              </w:rPr>
            </w:pPr>
            <w:r w:rsidRPr="001210C1">
              <w:rPr>
                <w:rFonts w:cstheme="minorHAnsi"/>
                <w:sz w:val="16"/>
                <w:szCs w:val="16"/>
              </w:rPr>
              <w:t>Plant Fund</w:t>
            </w:r>
          </w:p>
        </w:tc>
      </w:tr>
      <w:tr w:rsidR="001210C1" w:rsidRPr="006C418E" w:rsidTr="008B5871">
        <w:trPr>
          <w:trHeight w:val="251"/>
        </w:trPr>
        <w:tc>
          <w:tcPr>
            <w:tcW w:w="31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C1" w:rsidRPr="00573558" w:rsidRDefault="005A2BAD" w:rsidP="00404304">
            <w:pPr>
              <w:pStyle w:val="NoSpacing"/>
              <w:rPr>
                <w:rFonts w:cstheme="minorHAnsi"/>
                <w:b/>
              </w:rPr>
            </w:pPr>
            <w:r w:rsidRPr="007B0C9A">
              <w:rPr>
                <w:rFonts w:cstheme="minorHAnsi"/>
                <w:b/>
              </w:rPr>
              <w:t>Section 2</w:t>
            </w:r>
            <w:r>
              <w:rPr>
                <w:rFonts w:cstheme="minorHAnsi"/>
                <w:b/>
                <w:i/>
              </w:rPr>
              <w:t xml:space="preserve">: </w:t>
            </w:r>
            <w:r w:rsidR="001210C1">
              <w:rPr>
                <w:rFonts w:cstheme="minorHAnsi"/>
                <w:b/>
              </w:rPr>
              <w:t>SERVICES</w:t>
            </w:r>
            <w:r w:rsidR="00404304">
              <w:rPr>
                <w:rFonts w:cstheme="minorHAnsi"/>
                <w:b/>
              </w:rPr>
              <w:t xml:space="preserve"> for   WEDDINGS</w:t>
            </w:r>
          </w:p>
        </w:tc>
        <w:tc>
          <w:tcPr>
            <w:tcW w:w="4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210C1" w:rsidRDefault="007B0C9A" w:rsidP="007B0C9A">
            <w:pPr>
              <w:pStyle w:val="NoSpacing"/>
              <w:rPr>
                <w:rFonts w:cstheme="minorHAnsi"/>
                <w:b/>
              </w:rPr>
            </w:pPr>
            <w:r>
              <w:rPr>
                <w:rFonts w:cstheme="minorHAnsi"/>
                <w:b/>
              </w:rPr>
              <w:t>Other required fees:</w:t>
            </w:r>
          </w:p>
          <w:p w:rsidR="001210C1" w:rsidRPr="00C60E72" w:rsidRDefault="001210C1" w:rsidP="007B0C9A">
            <w:pPr>
              <w:pStyle w:val="NoSpacing"/>
              <w:rPr>
                <w:rFonts w:cstheme="minorHAnsi"/>
                <w:b/>
                <w:i/>
              </w:rPr>
            </w:pPr>
          </w:p>
        </w:tc>
        <w:tc>
          <w:tcPr>
            <w:tcW w:w="9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210C1" w:rsidRPr="00573558" w:rsidRDefault="001210C1" w:rsidP="00610E5F">
            <w:pPr>
              <w:pStyle w:val="NoSpacing"/>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210C1" w:rsidRPr="00573558" w:rsidRDefault="001210C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210C1" w:rsidRPr="001210C1" w:rsidRDefault="001210C1" w:rsidP="00610E5F">
            <w:pPr>
              <w:pStyle w:val="NoSpacing"/>
              <w:rPr>
                <w:rFonts w:cstheme="minorHAnsi"/>
                <w:sz w:val="16"/>
                <w:szCs w:val="16"/>
              </w:rPr>
            </w:pP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Pr>
                <w:rFonts w:cstheme="minorHAnsi"/>
                <w:sz w:val="20"/>
                <w:szCs w:val="20"/>
              </w:rPr>
              <w:t>Pastor honorarium</w:t>
            </w:r>
          </w:p>
        </w:tc>
        <w:tc>
          <w:tcPr>
            <w:tcW w:w="441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Pr>
                <w:rFonts w:cstheme="minorHAnsi"/>
                <w:sz w:val="20"/>
                <w:szCs w:val="20"/>
              </w:rPr>
              <w:t>$200 for wedding</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Default="00404304" w:rsidP="00C1318C">
            <w:pPr>
              <w:pStyle w:val="NoSpacing"/>
              <w:rPr>
                <w:rFonts w:cstheme="minorHAnsi"/>
                <w:sz w:val="16"/>
                <w:szCs w:val="16"/>
              </w:rPr>
            </w:pPr>
            <w:r>
              <w:rPr>
                <w:rFonts w:cstheme="minorHAnsi"/>
                <w:sz w:val="16"/>
                <w:szCs w:val="16"/>
              </w:rPr>
              <w:t>Pastor</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 xml:space="preserve">PA Operator  </w:t>
            </w:r>
          </w:p>
        </w:tc>
        <w:tc>
          <w:tcPr>
            <w:tcW w:w="4410" w:type="dxa"/>
            <w:tcBorders>
              <w:top w:val="single" w:sz="4" w:space="0" w:color="auto"/>
              <w:left w:val="single" w:sz="4" w:space="0" w:color="auto"/>
              <w:bottom w:val="single" w:sz="4" w:space="0" w:color="auto"/>
              <w:right w:val="single" w:sz="4" w:space="0" w:color="auto"/>
            </w:tcBorders>
            <w:hideMark/>
          </w:tcPr>
          <w:p w:rsidR="00404304" w:rsidRPr="00573558" w:rsidRDefault="008B5871" w:rsidP="00610E5F">
            <w:pPr>
              <w:pStyle w:val="NoSpacing"/>
              <w:rPr>
                <w:rFonts w:cstheme="minorHAnsi"/>
                <w:sz w:val="20"/>
                <w:szCs w:val="20"/>
              </w:rPr>
            </w:pPr>
            <w:r>
              <w:rPr>
                <w:rFonts w:cstheme="minorHAnsi"/>
                <w:sz w:val="20"/>
                <w:szCs w:val="20"/>
              </w:rPr>
              <w:t xml:space="preserve">$35 </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610E5F">
            <w:pPr>
              <w:pStyle w:val="NoSpacing"/>
              <w:rPr>
                <w:rFonts w:cstheme="minorHAnsi"/>
                <w:sz w:val="16"/>
                <w:szCs w:val="16"/>
              </w:rPr>
            </w:pPr>
            <w:r w:rsidRPr="001210C1">
              <w:rPr>
                <w:rFonts w:cstheme="minorHAnsi"/>
                <w:sz w:val="16"/>
                <w:szCs w:val="16"/>
              </w:rPr>
              <w:t>PA operator</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Video recording</w:t>
            </w:r>
          </w:p>
        </w:tc>
        <w:tc>
          <w:tcPr>
            <w:tcW w:w="441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785142">
            <w:pPr>
              <w:pStyle w:val="NoSpacing"/>
              <w:rPr>
                <w:rFonts w:cstheme="minorHAnsi"/>
                <w:sz w:val="20"/>
                <w:szCs w:val="20"/>
              </w:rPr>
            </w:pPr>
            <w:r w:rsidRPr="00573558">
              <w:rPr>
                <w:rFonts w:cstheme="minorHAnsi"/>
                <w:sz w:val="20"/>
                <w:szCs w:val="20"/>
              </w:rPr>
              <w:t>$40 wedding</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610E5F">
            <w:pPr>
              <w:pStyle w:val="NoSpacing"/>
              <w:rPr>
                <w:rFonts w:cstheme="minorHAnsi"/>
                <w:sz w:val="16"/>
                <w:szCs w:val="16"/>
              </w:rPr>
            </w:pPr>
            <w:r w:rsidRPr="001210C1">
              <w:rPr>
                <w:rFonts w:cstheme="minorHAnsi"/>
                <w:sz w:val="16"/>
                <w:szCs w:val="16"/>
              </w:rPr>
              <w:t>Office &amp; Technology Fund</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Additional CD/DVD(s)</w:t>
            </w:r>
          </w:p>
        </w:tc>
        <w:tc>
          <w:tcPr>
            <w:tcW w:w="441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 xml:space="preserve">$5 each x ______ (# of CDs o DVDs) </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610E5F">
            <w:pPr>
              <w:pStyle w:val="NoSpacing"/>
              <w:rPr>
                <w:rFonts w:cstheme="minorHAnsi"/>
                <w:sz w:val="16"/>
                <w:szCs w:val="16"/>
              </w:rPr>
            </w:pPr>
            <w:r w:rsidRPr="001210C1">
              <w:rPr>
                <w:rFonts w:cstheme="minorHAnsi"/>
                <w:sz w:val="16"/>
                <w:szCs w:val="16"/>
              </w:rPr>
              <w:t>Media Supplies Fund</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Facility Attendant</w:t>
            </w:r>
          </w:p>
        </w:tc>
        <w:tc>
          <w:tcPr>
            <w:tcW w:w="441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sz w:val="20"/>
                <w:szCs w:val="20"/>
              </w:rPr>
            </w:pPr>
            <w:r w:rsidRPr="00573558">
              <w:rPr>
                <w:rFonts w:cstheme="minorHAnsi"/>
                <w:sz w:val="20"/>
                <w:szCs w:val="20"/>
              </w:rPr>
              <w:t xml:space="preserve">$10 per hour, minimum $25    </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610E5F">
            <w:pPr>
              <w:pStyle w:val="NoSpacing"/>
              <w:rPr>
                <w:rFonts w:cstheme="minorHAnsi"/>
                <w:sz w:val="16"/>
                <w:szCs w:val="16"/>
              </w:rPr>
            </w:pPr>
            <w:r>
              <w:rPr>
                <w:rFonts w:cstheme="minorHAnsi"/>
                <w:sz w:val="16"/>
                <w:szCs w:val="16"/>
              </w:rPr>
              <w:t>Facility Attendant</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sidRPr="00A74963">
              <w:rPr>
                <w:rFonts w:cstheme="minorHAnsi"/>
                <w:sz w:val="20"/>
                <w:szCs w:val="20"/>
              </w:rPr>
              <w:t>Organist</w:t>
            </w:r>
          </w:p>
        </w:tc>
        <w:tc>
          <w:tcPr>
            <w:tcW w:w="441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sidRPr="00A74963">
              <w:rPr>
                <w:rFonts w:cstheme="minorHAnsi"/>
                <w:sz w:val="20"/>
                <w:szCs w:val="20"/>
              </w:rPr>
              <w:t>$150 for wedding, plus $50 for rehearsal</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C1318C">
            <w:pPr>
              <w:pStyle w:val="NoSpacing"/>
              <w:rPr>
                <w:rFonts w:cstheme="minorHAnsi"/>
                <w:sz w:val="16"/>
                <w:szCs w:val="16"/>
              </w:rPr>
            </w:pPr>
            <w:r>
              <w:rPr>
                <w:rFonts w:cstheme="minorHAnsi"/>
                <w:sz w:val="16"/>
                <w:szCs w:val="16"/>
              </w:rPr>
              <w:t>Organist</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sidRPr="00A74963">
              <w:rPr>
                <w:rFonts w:cstheme="minorHAnsi"/>
                <w:sz w:val="20"/>
                <w:szCs w:val="20"/>
              </w:rPr>
              <w:t>Other musician(s) names:</w:t>
            </w:r>
          </w:p>
        </w:tc>
        <w:tc>
          <w:tcPr>
            <w:tcW w:w="4410" w:type="dxa"/>
            <w:tcBorders>
              <w:top w:val="single" w:sz="4" w:space="0" w:color="auto"/>
              <w:left w:val="single" w:sz="4" w:space="0" w:color="auto"/>
              <w:bottom w:val="single" w:sz="4" w:space="0" w:color="auto"/>
              <w:right w:val="single" w:sz="4" w:space="0" w:color="auto"/>
            </w:tcBorders>
            <w:hideMark/>
          </w:tcPr>
          <w:p w:rsidR="00404304" w:rsidRPr="00A74963" w:rsidRDefault="00404304" w:rsidP="00C1318C">
            <w:pPr>
              <w:pStyle w:val="NoSpacing"/>
              <w:rPr>
                <w:rFonts w:cstheme="minorHAnsi"/>
                <w:sz w:val="20"/>
                <w:szCs w:val="20"/>
              </w:rPr>
            </w:pPr>
            <w:r w:rsidRPr="00A74963">
              <w:rPr>
                <w:rFonts w:cstheme="minorHAnsi"/>
                <w:sz w:val="20"/>
                <w:szCs w:val="20"/>
              </w:rPr>
              <w:t>$50 fee for wedding</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C1318C">
            <w:pPr>
              <w:pStyle w:val="NoSpacing"/>
              <w:rPr>
                <w:rFonts w:cstheme="minorHAnsi"/>
                <w:sz w:val="16"/>
                <w:szCs w:val="16"/>
              </w:rPr>
            </w:pPr>
            <w:r>
              <w:rPr>
                <w:rFonts w:cstheme="minorHAnsi"/>
                <w:sz w:val="16"/>
                <w:szCs w:val="16"/>
              </w:rPr>
              <w:t>Musician(s)</w:t>
            </w:r>
          </w:p>
        </w:tc>
      </w:tr>
      <w:tr w:rsidR="00D23A21" w:rsidRPr="006C418E" w:rsidTr="00D23A21">
        <w:trPr>
          <w:trHeight w:val="260"/>
        </w:trPr>
        <w:tc>
          <w:tcPr>
            <w:tcW w:w="3150" w:type="dxa"/>
            <w:tcBorders>
              <w:top w:val="single" w:sz="4" w:space="0" w:color="auto"/>
              <w:left w:val="single" w:sz="4" w:space="0" w:color="auto"/>
              <w:bottom w:val="single" w:sz="4" w:space="0" w:color="auto"/>
              <w:right w:val="single" w:sz="4" w:space="0" w:color="auto"/>
            </w:tcBorders>
          </w:tcPr>
          <w:p w:rsidR="00D23A21" w:rsidRPr="00D23A21" w:rsidRDefault="00D23A21" w:rsidP="00610E5F">
            <w:pPr>
              <w:pStyle w:val="NoSpacing"/>
              <w:rPr>
                <w:rFonts w:cstheme="minorHAnsi"/>
                <w:sz w:val="20"/>
                <w:szCs w:val="20"/>
              </w:rPr>
            </w:pPr>
            <w:r w:rsidRPr="00D23A21">
              <w:rPr>
                <w:rFonts w:cstheme="minorHAnsi"/>
                <w:sz w:val="20"/>
                <w:szCs w:val="20"/>
              </w:rPr>
              <w:t>Administrative Assistant</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D23A21" w:rsidRPr="00D23A21" w:rsidRDefault="00D23A21" w:rsidP="00C60E72">
            <w:pPr>
              <w:pStyle w:val="NoSpacing"/>
              <w:rPr>
                <w:rFonts w:cstheme="minorHAnsi"/>
                <w:sz w:val="20"/>
                <w:szCs w:val="20"/>
              </w:rPr>
            </w:pPr>
            <w:r>
              <w:rPr>
                <w:rFonts w:cstheme="minorHAnsi"/>
                <w:sz w:val="20"/>
                <w:szCs w:val="20"/>
              </w:rPr>
              <w:t>$25.00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23A21" w:rsidRPr="00573558" w:rsidRDefault="00D23A2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D23A21" w:rsidRPr="00573558" w:rsidRDefault="00D23A2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D23A21" w:rsidRPr="001210C1" w:rsidRDefault="00D23A21" w:rsidP="00610E5F">
            <w:pPr>
              <w:pStyle w:val="NoSpacing"/>
              <w:rPr>
                <w:rFonts w:cstheme="minorHAnsi"/>
                <w:sz w:val="16"/>
                <w:szCs w:val="16"/>
              </w:rPr>
            </w:pPr>
            <w:r>
              <w:rPr>
                <w:rFonts w:cstheme="minorHAnsi"/>
                <w:sz w:val="16"/>
                <w:szCs w:val="16"/>
              </w:rPr>
              <w:t>Administrative Assistant</w:t>
            </w:r>
          </w:p>
        </w:tc>
      </w:tr>
      <w:tr w:rsidR="00D23A21" w:rsidRPr="006C418E" w:rsidTr="00D23A21">
        <w:trPr>
          <w:trHeight w:val="260"/>
        </w:trPr>
        <w:tc>
          <w:tcPr>
            <w:tcW w:w="3150" w:type="dxa"/>
            <w:tcBorders>
              <w:top w:val="single" w:sz="4" w:space="0" w:color="auto"/>
              <w:left w:val="single" w:sz="4" w:space="0" w:color="auto"/>
              <w:bottom w:val="single" w:sz="4" w:space="0" w:color="auto"/>
              <w:right w:val="single" w:sz="4" w:space="0" w:color="auto"/>
            </w:tcBorders>
          </w:tcPr>
          <w:p w:rsidR="00D23A21" w:rsidRPr="00D23A21" w:rsidRDefault="00D23A21" w:rsidP="00610E5F">
            <w:pPr>
              <w:pStyle w:val="NoSpacing"/>
              <w:rPr>
                <w:rFonts w:cstheme="minorHAnsi"/>
                <w:sz w:val="20"/>
                <w:szCs w:val="20"/>
              </w:rPr>
            </w:pPr>
            <w:r w:rsidRPr="00D23A21">
              <w:rPr>
                <w:rFonts w:cstheme="minorHAnsi"/>
                <w:sz w:val="20"/>
                <w:szCs w:val="20"/>
              </w:rPr>
              <w:t>Custodian</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D23A21" w:rsidRPr="00D23A21" w:rsidRDefault="00D23A21" w:rsidP="00C60E72">
            <w:pPr>
              <w:pStyle w:val="NoSpacing"/>
              <w:rPr>
                <w:rFonts w:cstheme="minorHAnsi"/>
                <w:sz w:val="20"/>
                <w:szCs w:val="20"/>
              </w:rPr>
            </w:pPr>
            <w:r>
              <w:rPr>
                <w:rFonts w:cstheme="minorHAnsi"/>
                <w:sz w:val="20"/>
                <w:szCs w:val="20"/>
              </w:rPr>
              <w:t>$25.00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23A21" w:rsidRPr="00573558" w:rsidRDefault="00D23A21"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D23A21" w:rsidRPr="00573558" w:rsidRDefault="00D23A21"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D23A21" w:rsidRPr="001210C1" w:rsidRDefault="00D23A21" w:rsidP="00610E5F">
            <w:pPr>
              <w:pStyle w:val="NoSpacing"/>
              <w:rPr>
                <w:rFonts w:cstheme="minorHAnsi"/>
                <w:sz w:val="16"/>
                <w:szCs w:val="16"/>
              </w:rPr>
            </w:pPr>
            <w:r>
              <w:rPr>
                <w:rFonts w:cstheme="minorHAnsi"/>
                <w:sz w:val="16"/>
                <w:szCs w:val="16"/>
              </w:rPr>
              <w:t>Custodian</w:t>
            </w:r>
          </w:p>
        </w:tc>
      </w:tr>
      <w:tr w:rsidR="00404304" w:rsidRPr="006C418E" w:rsidTr="008B5871">
        <w:trPr>
          <w:trHeight w:val="530"/>
        </w:trPr>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610E5F">
            <w:pPr>
              <w:pStyle w:val="NoSpacing"/>
              <w:rPr>
                <w:rFonts w:cstheme="minorHAnsi"/>
                <w:b/>
              </w:rPr>
            </w:pPr>
          </w:p>
        </w:tc>
        <w:tc>
          <w:tcPr>
            <w:tcW w:w="4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04304" w:rsidRPr="00DB203C" w:rsidRDefault="00404304" w:rsidP="00C60E72">
            <w:pPr>
              <w:pStyle w:val="NoSpacing"/>
              <w:rPr>
                <w:rFonts w:cstheme="minorHAnsi"/>
                <w:i/>
                <w:sz w:val="20"/>
                <w:szCs w:val="20"/>
              </w:rPr>
            </w:pPr>
            <w:r w:rsidRPr="00DB203C">
              <w:rPr>
                <w:rFonts w:cstheme="minorHAnsi"/>
                <w:b/>
                <w:sz w:val="20"/>
                <w:szCs w:val="20"/>
              </w:rPr>
              <w:t>TOTAL</w:t>
            </w:r>
            <w:r>
              <w:rPr>
                <w:rFonts w:cstheme="minorHAnsi"/>
                <w:b/>
                <w:sz w:val="20"/>
                <w:szCs w:val="20"/>
              </w:rPr>
              <w:t xml:space="preserve"> of Section 2: </w:t>
            </w:r>
            <w:r w:rsidRPr="00DB203C">
              <w:rPr>
                <w:rFonts w:cstheme="minorHAnsi"/>
                <w:b/>
                <w:sz w:val="20"/>
                <w:szCs w:val="20"/>
              </w:rPr>
              <w:t xml:space="preserve"> other</w:t>
            </w:r>
            <w:r>
              <w:rPr>
                <w:rFonts w:cstheme="minorHAnsi"/>
                <w:b/>
                <w:sz w:val="20"/>
                <w:szCs w:val="20"/>
              </w:rPr>
              <w:t xml:space="preserve"> required</w:t>
            </w:r>
            <w:r w:rsidRPr="00DB203C">
              <w:rPr>
                <w:rFonts w:cstheme="minorHAnsi"/>
                <w:b/>
                <w:sz w:val="20"/>
                <w:szCs w:val="20"/>
              </w:rPr>
              <w:t xml:space="preserve"> fees payable to BCMC (due at time of event):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04304" w:rsidRPr="00573558" w:rsidRDefault="00404304" w:rsidP="00610E5F">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610E5F">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610E5F">
            <w:pPr>
              <w:pStyle w:val="NoSpacing"/>
              <w:rPr>
                <w:rFonts w:cstheme="minorHAnsi"/>
                <w:sz w:val="16"/>
                <w:szCs w:val="16"/>
              </w:rPr>
            </w:pPr>
          </w:p>
        </w:tc>
      </w:tr>
      <w:tr w:rsidR="00404304" w:rsidRPr="006C418E" w:rsidTr="00B243DE">
        <w:trPr>
          <w:trHeight w:val="611"/>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4304" w:rsidRPr="007B0C9A" w:rsidRDefault="00404304" w:rsidP="00A05817">
            <w:pPr>
              <w:pStyle w:val="NoSpacing"/>
              <w:rPr>
                <w:rFonts w:cstheme="minorHAnsi"/>
                <w:b/>
              </w:rPr>
            </w:pPr>
            <w:r w:rsidRPr="007B0C9A">
              <w:rPr>
                <w:rFonts w:cstheme="minorHAnsi"/>
                <w:b/>
              </w:rPr>
              <w:t>Section 3: SERVICES</w:t>
            </w:r>
            <w:r>
              <w:rPr>
                <w:rFonts w:cstheme="minorHAnsi"/>
                <w:b/>
              </w:rPr>
              <w:t xml:space="preserve"> for FUNERALS</w:t>
            </w:r>
            <w:r w:rsidR="00785142">
              <w:rPr>
                <w:rFonts w:cstheme="minorHAnsi"/>
                <w:b/>
              </w:rPr>
              <w:t xml:space="preserve"> &amp; Other Events</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04304" w:rsidRPr="007B0C9A" w:rsidRDefault="00453A54" w:rsidP="00A05817">
            <w:pPr>
              <w:pStyle w:val="NoSpacing"/>
              <w:rPr>
                <w:rFonts w:cstheme="minorHAnsi"/>
                <w:b/>
              </w:rPr>
            </w:pPr>
            <w:r>
              <w:rPr>
                <w:rFonts w:cstheme="minorHAnsi"/>
                <w:b/>
              </w:rPr>
              <w:t>H</w:t>
            </w:r>
            <w:r w:rsidR="00404304" w:rsidRPr="007B0C9A">
              <w:rPr>
                <w:rFonts w:cstheme="minorHAnsi"/>
                <w:b/>
              </w:rPr>
              <w:t>onorariums</w:t>
            </w:r>
            <w:r w:rsidR="00201D83" w:rsidRPr="007B0C9A">
              <w:rPr>
                <w:rFonts w:cstheme="minorHAnsi"/>
                <w:b/>
              </w:rPr>
              <w:t>: (</w:t>
            </w:r>
            <w:r w:rsidR="00404304" w:rsidRPr="00A74963">
              <w:rPr>
                <w:rFonts w:cstheme="minorHAnsi"/>
                <w:b/>
                <w:u w:val="single"/>
              </w:rPr>
              <w:t>suggested</w:t>
            </w:r>
            <w:r w:rsidR="00404304" w:rsidRPr="007B0C9A">
              <w:rPr>
                <w:rFonts w:cstheme="minorHAnsi"/>
                <w:b/>
              </w:rPr>
              <w:t xml:space="preserve"> amounts)</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4304" w:rsidRPr="00573558" w:rsidRDefault="00404304"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4304" w:rsidRPr="00573558" w:rsidRDefault="00404304"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4304" w:rsidRDefault="00404304" w:rsidP="00A05817">
            <w:pPr>
              <w:pStyle w:val="NoSpacing"/>
              <w:rPr>
                <w:rFonts w:cstheme="minorHAnsi"/>
                <w:sz w:val="16"/>
                <w:szCs w:val="16"/>
              </w:rPr>
            </w:pP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404304" w:rsidRDefault="00404304" w:rsidP="00A05817">
            <w:pPr>
              <w:pStyle w:val="NoSpacing"/>
              <w:rPr>
                <w:rFonts w:cstheme="minorHAnsi"/>
                <w:sz w:val="20"/>
                <w:szCs w:val="20"/>
              </w:rPr>
            </w:pPr>
            <w:r w:rsidRPr="00404304">
              <w:rPr>
                <w:rFonts w:cstheme="minorHAnsi"/>
                <w:sz w:val="20"/>
                <w:szCs w:val="20"/>
              </w:rPr>
              <w:t>Pastor honorarium</w:t>
            </w:r>
          </w:p>
        </w:tc>
        <w:tc>
          <w:tcPr>
            <w:tcW w:w="4410" w:type="dxa"/>
            <w:tcBorders>
              <w:top w:val="single" w:sz="4" w:space="0" w:color="auto"/>
              <w:left w:val="single" w:sz="4" w:space="0" w:color="auto"/>
              <w:bottom w:val="single" w:sz="4" w:space="0" w:color="auto"/>
              <w:right w:val="single" w:sz="4" w:space="0" w:color="auto"/>
            </w:tcBorders>
            <w:hideMark/>
          </w:tcPr>
          <w:p w:rsidR="00404304" w:rsidRPr="00404304" w:rsidRDefault="00404304" w:rsidP="00404304">
            <w:pPr>
              <w:pStyle w:val="NoSpacing"/>
              <w:rPr>
                <w:rFonts w:cstheme="minorHAnsi"/>
                <w:sz w:val="20"/>
                <w:szCs w:val="20"/>
              </w:rPr>
            </w:pPr>
            <w:r w:rsidRPr="00404304">
              <w:rPr>
                <w:rFonts w:cstheme="minorHAnsi"/>
                <w:sz w:val="20"/>
                <w:szCs w:val="20"/>
              </w:rPr>
              <w:t>$100 for funeral ($75 if 2 pastors)</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A05817">
            <w:pPr>
              <w:pStyle w:val="NoSpacing"/>
              <w:rPr>
                <w:rFonts w:cstheme="minorHAnsi"/>
                <w:sz w:val="16"/>
                <w:szCs w:val="16"/>
              </w:rPr>
            </w:pPr>
            <w:r>
              <w:rPr>
                <w:rFonts w:cstheme="minorHAnsi"/>
                <w:sz w:val="16"/>
                <w:szCs w:val="16"/>
              </w:rPr>
              <w:t>Pastor</w:t>
            </w:r>
          </w:p>
        </w:tc>
      </w:tr>
      <w:tr w:rsidR="00404304"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C1318C">
            <w:pPr>
              <w:pStyle w:val="NoSpacing"/>
              <w:rPr>
                <w:rFonts w:cstheme="minorHAnsi"/>
                <w:sz w:val="20"/>
                <w:szCs w:val="20"/>
              </w:rPr>
            </w:pPr>
            <w:r w:rsidRPr="00573558">
              <w:rPr>
                <w:rFonts w:cstheme="minorHAnsi"/>
                <w:sz w:val="20"/>
                <w:szCs w:val="20"/>
              </w:rPr>
              <w:t xml:space="preserve">PA Operator  </w:t>
            </w:r>
          </w:p>
        </w:tc>
        <w:tc>
          <w:tcPr>
            <w:tcW w:w="4410" w:type="dxa"/>
            <w:tcBorders>
              <w:top w:val="single" w:sz="4" w:space="0" w:color="auto"/>
              <w:left w:val="single" w:sz="4" w:space="0" w:color="auto"/>
              <w:bottom w:val="single" w:sz="4" w:space="0" w:color="auto"/>
              <w:right w:val="single" w:sz="4" w:space="0" w:color="auto"/>
            </w:tcBorders>
            <w:hideMark/>
          </w:tcPr>
          <w:p w:rsidR="00404304" w:rsidRPr="00573558" w:rsidRDefault="00404304" w:rsidP="00C1318C">
            <w:pPr>
              <w:pStyle w:val="NoSpacing"/>
              <w:rPr>
                <w:rFonts w:cstheme="minorHAnsi"/>
                <w:sz w:val="20"/>
                <w:szCs w:val="20"/>
              </w:rPr>
            </w:pPr>
            <w:r>
              <w:rPr>
                <w:rFonts w:cstheme="minorHAnsi"/>
                <w:sz w:val="20"/>
                <w:szCs w:val="20"/>
              </w:rPr>
              <w:t>$2</w:t>
            </w:r>
            <w:r w:rsidRPr="00573558">
              <w:rPr>
                <w:rFonts w:cstheme="minorHAnsi"/>
                <w:sz w:val="20"/>
                <w:szCs w:val="20"/>
              </w:rPr>
              <w:t>5 ($25 if funeral with no rehearsal)</w:t>
            </w:r>
          </w:p>
        </w:tc>
        <w:tc>
          <w:tcPr>
            <w:tcW w:w="99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404304" w:rsidRPr="00573558" w:rsidRDefault="00404304"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404304" w:rsidRPr="001210C1" w:rsidRDefault="00404304" w:rsidP="00C1318C">
            <w:pPr>
              <w:pStyle w:val="NoSpacing"/>
              <w:rPr>
                <w:rFonts w:cstheme="minorHAnsi"/>
                <w:sz w:val="16"/>
                <w:szCs w:val="16"/>
              </w:rPr>
            </w:pPr>
            <w:r w:rsidRPr="001210C1">
              <w:rPr>
                <w:rFonts w:cstheme="minorHAnsi"/>
                <w:sz w:val="16"/>
                <w:szCs w:val="16"/>
              </w:rPr>
              <w:t>PA operator</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573558" w:rsidRDefault="008B5871" w:rsidP="00C1318C">
            <w:pPr>
              <w:pStyle w:val="NoSpacing"/>
              <w:rPr>
                <w:rFonts w:cstheme="minorHAnsi"/>
                <w:sz w:val="20"/>
                <w:szCs w:val="20"/>
              </w:rPr>
            </w:pPr>
            <w:r>
              <w:rPr>
                <w:rFonts w:cstheme="minorHAnsi"/>
                <w:sz w:val="20"/>
                <w:szCs w:val="20"/>
              </w:rPr>
              <w:t>Video recording</w:t>
            </w:r>
          </w:p>
        </w:tc>
        <w:tc>
          <w:tcPr>
            <w:tcW w:w="4410" w:type="dxa"/>
            <w:tcBorders>
              <w:top w:val="single" w:sz="4" w:space="0" w:color="auto"/>
              <w:left w:val="single" w:sz="4" w:space="0" w:color="auto"/>
              <w:bottom w:val="single" w:sz="4" w:space="0" w:color="auto"/>
              <w:right w:val="single" w:sz="4" w:space="0" w:color="auto"/>
            </w:tcBorders>
            <w:hideMark/>
          </w:tcPr>
          <w:p w:rsidR="008B5871" w:rsidRDefault="008B5871" w:rsidP="00C1318C">
            <w:pPr>
              <w:pStyle w:val="NoSpacing"/>
              <w:rPr>
                <w:rFonts w:cstheme="minorHAnsi"/>
                <w:sz w:val="20"/>
                <w:szCs w:val="20"/>
              </w:rPr>
            </w:pPr>
            <w:r>
              <w:rPr>
                <w:rFonts w:cstheme="minorHAnsi"/>
                <w:sz w:val="20"/>
                <w:szCs w:val="20"/>
              </w:rPr>
              <w:t>$25.00</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C1318C">
            <w:pPr>
              <w:pStyle w:val="NoSpacing"/>
              <w:rPr>
                <w:rFonts w:cstheme="minorHAnsi"/>
                <w:sz w:val="16"/>
                <w:szCs w:val="16"/>
              </w:rPr>
            </w:pPr>
            <w:r>
              <w:rPr>
                <w:rFonts w:cstheme="minorHAnsi"/>
                <w:sz w:val="16"/>
                <w:szCs w:val="16"/>
              </w:rPr>
              <w:t>Office &amp; Technology Fund</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573558" w:rsidRDefault="008B5871" w:rsidP="00C1318C">
            <w:pPr>
              <w:pStyle w:val="NoSpacing"/>
              <w:rPr>
                <w:rFonts w:cstheme="minorHAnsi"/>
                <w:sz w:val="20"/>
                <w:szCs w:val="20"/>
              </w:rPr>
            </w:pPr>
            <w:r w:rsidRPr="00573558">
              <w:rPr>
                <w:rFonts w:cstheme="minorHAnsi"/>
                <w:sz w:val="20"/>
                <w:szCs w:val="20"/>
              </w:rPr>
              <w:t>Additional CD/DVD(s)</w:t>
            </w:r>
          </w:p>
        </w:tc>
        <w:tc>
          <w:tcPr>
            <w:tcW w:w="4410" w:type="dxa"/>
            <w:tcBorders>
              <w:top w:val="single" w:sz="4" w:space="0" w:color="auto"/>
              <w:left w:val="single" w:sz="4" w:space="0" w:color="auto"/>
              <w:bottom w:val="single" w:sz="4" w:space="0" w:color="auto"/>
              <w:right w:val="single" w:sz="4" w:space="0" w:color="auto"/>
            </w:tcBorders>
            <w:hideMark/>
          </w:tcPr>
          <w:p w:rsidR="008B5871" w:rsidRPr="00573558" w:rsidRDefault="008B5871" w:rsidP="00C1318C">
            <w:pPr>
              <w:pStyle w:val="NoSpacing"/>
              <w:rPr>
                <w:rFonts w:cstheme="minorHAnsi"/>
                <w:sz w:val="20"/>
                <w:szCs w:val="20"/>
              </w:rPr>
            </w:pPr>
            <w:r w:rsidRPr="00573558">
              <w:rPr>
                <w:rFonts w:cstheme="minorHAnsi"/>
                <w:sz w:val="20"/>
                <w:szCs w:val="20"/>
              </w:rPr>
              <w:t xml:space="preserve">$5 each x ______ (# of CDs o DVDs) </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C1318C">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C1318C">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C1318C">
            <w:pPr>
              <w:pStyle w:val="NoSpacing"/>
              <w:rPr>
                <w:rFonts w:cstheme="minorHAnsi"/>
                <w:sz w:val="16"/>
                <w:szCs w:val="16"/>
              </w:rPr>
            </w:pPr>
            <w:r w:rsidRPr="001210C1">
              <w:rPr>
                <w:rFonts w:cstheme="minorHAnsi"/>
                <w:sz w:val="16"/>
                <w:szCs w:val="16"/>
              </w:rPr>
              <w:t>Media Supplies Fund</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404304" w:rsidRDefault="008B5871" w:rsidP="00A05817">
            <w:pPr>
              <w:pStyle w:val="NoSpacing"/>
              <w:rPr>
                <w:rFonts w:cstheme="minorHAnsi"/>
                <w:sz w:val="20"/>
                <w:szCs w:val="20"/>
              </w:rPr>
            </w:pPr>
            <w:r w:rsidRPr="00404304">
              <w:rPr>
                <w:rFonts w:cstheme="minorHAnsi"/>
                <w:sz w:val="20"/>
                <w:szCs w:val="20"/>
              </w:rPr>
              <w:t>Organist</w:t>
            </w:r>
          </w:p>
        </w:tc>
        <w:tc>
          <w:tcPr>
            <w:tcW w:w="4410" w:type="dxa"/>
            <w:tcBorders>
              <w:top w:val="single" w:sz="4" w:space="0" w:color="auto"/>
              <w:left w:val="single" w:sz="4" w:space="0" w:color="auto"/>
              <w:bottom w:val="single" w:sz="4" w:space="0" w:color="auto"/>
              <w:right w:val="single" w:sz="4" w:space="0" w:color="auto"/>
            </w:tcBorders>
            <w:hideMark/>
          </w:tcPr>
          <w:p w:rsidR="008B5871" w:rsidRPr="00404304" w:rsidRDefault="008B5871" w:rsidP="00A74963">
            <w:pPr>
              <w:pStyle w:val="NoSpacing"/>
              <w:rPr>
                <w:rFonts w:cstheme="minorHAnsi"/>
                <w:sz w:val="20"/>
                <w:szCs w:val="20"/>
              </w:rPr>
            </w:pPr>
            <w:r w:rsidRPr="00404304">
              <w:rPr>
                <w:rFonts w:cstheme="minorHAnsi"/>
                <w:sz w:val="20"/>
                <w:szCs w:val="20"/>
              </w:rPr>
              <w:t>$75 for funeral, plus</w:t>
            </w:r>
            <w:r>
              <w:rPr>
                <w:rFonts w:cstheme="minorHAnsi"/>
                <w:sz w:val="20"/>
                <w:szCs w:val="20"/>
              </w:rPr>
              <w:t xml:space="preserve"> $25 if accompanying others</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A05817">
            <w:pPr>
              <w:pStyle w:val="NoSpacing"/>
              <w:rPr>
                <w:rFonts w:cstheme="minorHAnsi"/>
                <w:sz w:val="16"/>
                <w:szCs w:val="16"/>
              </w:rPr>
            </w:pPr>
            <w:r>
              <w:rPr>
                <w:rFonts w:cstheme="minorHAnsi"/>
                <w:sz w:val="16"/>
                <w:szCs w:val="16"/>
              </w:rPr>
              <w:t>Organist</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Other musician(s) names:</w:t>
            </w:r>
          </w:p>
        </w:tc>
        <w:tc>
          <w:tcPr>
            <w:tcW w:w="441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74963">
            <w:pPr>
              <w:pStyle w:val="NoSpacing"/>
              <w:rPr>
                <w:rFonts w:cstheme="minorHAnsi"/>
                <w:sz w:val="20"/>
                <w:szCs w:val="20"/>
              </w:rPr>
            </w:pPr>
            <w:r w:rsidRPr="008B5871">
              <w:rPr>
                <w:rFonts w:cstheme="minorHAnsi"/>
                <w:sz w:val="20"/>
                <w:szCs w:val="20"/>
              </w:rPr>
              <w:t>$25-50 for funeral</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A05817">
            <w:pPr>
              <w:pStyle w:val="NoSpacing"/>
              <w:rPr>
                <w:rFonts w:cstheme="minorHAnsi"/>
                <w:sz w:val="16"/>
                <w:szCs w:val="16"/>
              </w:rPr>
            </w:pPr>
            <w:r>
              <w:rPr>
                <w:rFonts w:cstheme="minorHAnsi"/>
                <w:sz w:val="16"/>
                <w:szCs w:val="16"/>
              </w:rPr>
              <w:t>Musician(s)</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Administrative Assistant</w:t>
            </w:r>
          </w:p>
        </w:tc>
        <w:tc>
          <w:tcPr>
            <w:tcW w:w="441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$25.00</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Default="008B5871" w:rsidP="00A05817">
            <w:pPr>
              <w:pStyle w:val="NoSpacing"/>
              <w:rPr>
                <w:rFonts w:cstheme="minorHAnsi"/>
                <w:sz w:val="16"/>
                <w:szCs w:val="16"/>
              </w:rPr>
            </w:pPr>
            <w:r>
              <w:rPr>
                <w:rFonts w:cstheme="minorHAnsi"/>
                <w:sz w:val="16"/>
                <w:szCs w:val="16"/>
              </w:rPr>
              <w:t>Administrative Assistant</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Custodian</w:t>
            </w:r>
          </w:p>
        </w:tc>
        <w:tc>
          <w:tcPr>
            <w:tcW w:w="441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$25.00</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Default="008B5871" w:rsidP="00A05817">
            <w:pPr>
              <w:pStyle w:val="NoSpacing"/>
              <w:rPr>
                <w:rFonts w:cstheme="minorHAnsi"/>
                <w:sz w:val="16"/>
                <w:szCs w:val="16"/>
              </w:rPr>
            </w:pPr>
            <w:r>
              <w:rPr>
                <w:rFonts w:cstheme="minorHAnsi"/>
                <w:sz w:val="16"/>
                <w:szCs w:val="16"/>
              </w:rPr>
              <w:t>Custodian</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lastRenderedPageBreak/>
              <w:t>Funeral Committee</w:t>
            </w:r>
          </w:p>
        </w:tc>
        <w:tc>
          <w:tcPr>
            <w:tcW w:w="441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74963">
            <w:pPr>
              <w:pStyle w:val="NoSpacing"/>
              <w:rPr>
                <w:rFonts w:cstheme="minorHAnsi"/>
                <w:sz w:val="20"/>
                <w:szCs w:val="20"/>
              </w:rPr>
            </w:pPr>
            <w:r w:rsidRPr="008B5871">
              <w:rPr>
                <w:rFonts w:cstheme="minorHAnsi"/>
                <w:sz w:val="20"/>
                <w:szCs w:val="20"/>
              </w:rPr>
              <w:t xml:space="preserve">$100-$200 </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A05817">
            <w:pPr>
              <w:pStyle w:val="NoSpacing"/>
              <w:rPr>
                <w:rFonts w:cstheme="minorHAnsi"/>
                <w:sz w:val="16"/>
                <w:szCs w:val="16"/>
              </w:rPr>
            </w:pPr>
            <w:r>
              <w:rPr>
                <w:rFonts w:cstheme="minorHAnsi"/>
                <w:sz w:val="16"/>
                <w:szCs w:val="16"/>
              </w:rPr>
              <w:t>Kitchen Fund</w:t>
            </w: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05817">
            <w:pPr>
              <w:pStyle w:val="NoSpacing"/>
              <w:rPr>
                <w:rFonts w:cstheme="minorHAnsi"/>
                <w:sz w:val="20"/>
                <w:szCs w:val="20"/>
              </w:rPr>
            </w:pPr>
            <w:r w:rsidRPr="008B5871">
              <w:rPr>
                <w:rFonts w:cstheme="minorHAnsi"/>
                <w:sz w:val="20"/>
                <w:szCs w:val="20"/>
              </w:rPr>
              <w:t>Serving Committee</w:t>
            </w:r>
          </w:p>
        </w:tc>
        <w:tc>
          <w:tcPr>
            <w:tcW w:w="4410" w:type="dxa"/>
            <w:tcBorders>
              <w:top w:val="single" w:sz="4" w:space="0" w:color="auto"/>
              <w:left w:val="single" w:sz="4" w:space="0" w:color="auto"/>
              <w:bottom w:val="single" w:sz="4" w:space="0" w:color="auto"/>
              <w:right w:val="single" w:sz="4" w:space="0" w:color="auto"/>
            </w:tcBorders>
            <w:hideMark/>
          </w:tcPr>
          <w:p w:rsidR="008B5871" w:rsidRPr="008B5871" w:rsidRDefault="008B5871" w:rsidP="00A74963">
            <w:pPr>
              <w:pStyle w:val="NoSpacing"/>
              <w:rPr>
                <w:rFonts w:cstheme="minorHAnsi"/>
                <w:sz w:val="20"/>
                <w:szCs w:val="20"/>
              </w:rPr>
            </w:pPr>
            <w:r w:rsidRPr="008B5871">
              <w:rPr>
                <w:rFonts w:cstheme="minorHAnsi"/>
                <w:sz w:val="20"/>
                <w:szCs w:val="20"/>
              </w:rPr>
              <w:t xml:space="preserve">$100-$200 </w:t>
            </w:r>
          </w:p>
        </w:tc>
        <w:tc>
          <w:tcPr>
            <w:tcW w:w="99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Pr="001210C1" w:rsidRDefault="008B5871" w:rsidP="00A05817">
            <w:pPr>
              <w:pStyle w:val="NoSpacing"/>
              <w:rPr>
                <w:rFonts w:cstheme="minorHAnsi"/>
                <w:sz w:val="16"/>
                <w:szCs w:val="16"/>
              </w:rPr>
            </w:pPr>
            <w:r>
              <w:rPr>
                <w:rFonts w:cstheme="minorHAnsi"/>
                <w:sz w:val="16"/>
                <w:szCs w:val="16"/>
              </w:rPr>
              <w:t>Kitchen Fund</w:t>
            </w:r>
          </w:p>
        </w:tc>
      </w:tr>
      <w:tr w:rsidR="008B5871" w:rsidRPr="006C418E" w:rsidTr="00B243DE">
        <w:tc>
          <w:tcPr>
            <w:tcW w:w="3150" w:type="dxa"/>
            <w:tcBorders>
              <w:top w:val="single" w:sz="4" w:space="0" w:color="auto"/>
              <w:left w:val="single" w:sz="4" w:space="0" w:color="auto"/>
              <w:bottom w:val="single" w:sz="4" w:space="0" w:color="auto"/>
              <w:right w:val="single" w:sz="4" w:space="0" w:color="auto"/>
            </w:tcBorders>
            <w:hideMark/>
          </w:tcPr>
          <w:p w:rsidR="008B5871" w:rsidRPr="00C60E72" w:rsidRDefault="008B5871" w:rsidP="00A05817">
            <w:pPr>
              <w:pStyle w:val="NoSpacing"/>
              <w:rPr>
                <w:rFonts w:cstheme="minorHAnsi"/>
                <w:b/>
              </w:rPr>
            </w:pP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B5871" w:rsidRPr="00DB203C" w:rsidRDefault="008B5871" w:rsidP="00A05817">
            <w:pPr>
              <w:pStyle w:val="NoSpacing"/>
              <w:rPr>
                <w:rFonts w:cstheme="minorHAnsi"/>
                <w:b/>
                <w:sz w:val="20"/>
                <w:szCs w:val="20"/>
              </w:rPr>
            </w:pPr>
            <w:r w:rsidRPr="00DB203C">
              <w:rPr>
                <w:rFonts w:cstheme="minorHAnsi"/>
                <w:b/>
                <w:sz w:val="20"/>
                <w:szCs w:val="20"/>
              </w:rPr>
              <w:t>TOTAL</w:t>
            </w:r>
            <w:r>
              <w:rPr>
                <w:rFonts w:cstheme="minorHAnsi"/>
                <w:b/>
                <w:sz w:val="20"/>
                <w:szCs w:val="20"/>
              </w:rPr>
              <w:t xml:space="preserve"> of Section 3: </w:t>
            </w:r>
            <w:r w:rsidRPr="00DB203C">
              <w:rPr>
                <w:rFonts w:cstheme="minorHAnsi"/>
                <w:b/>
                <w:sz w:val="20"/>
                <w:szCs w:val="20"/>
              </w:rPr>
              <w:t xml:space="preserve"> optional honorariums payable to BCMC (due at time of event):</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871" w:rsidRPr="00573558" w:rsidRDefault="008B5871" w:rsidP="00A05817">
            <w:pPr>
              <w:pStyle w:val="NoSpacing"/>
              <w:rPr>
                <w:rFonts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Default="008B5871" w:rsidP="00A05817">
            <w:pPr>
              <w:pStyle w:val="NoSpacing"/>
              <w:rPr>
                <w:rFonts w:cstheme="minorHAnsi"/>
                <w:sz w:val="16"/>
                <w:szCs w:val="16"/>
              </w:rPr>
            </w:pPr>
          </w:p>
          <w:p w:rsidR="008B5871" w:rsidRDefault="008B5871" w:rsidP="00A05817">
            <w:pPr>
              <w:pStyle w:val="NoSpacing"/>
              <w:rPr>
                <w:rFonts w:cstheme="minorHAnsi"/>
                <w:sz w:val="16"/>
                <w:szCs w:val="16"/>
              </w:rPr>
            </w:pPr>
          </w:p>
        </w:tc>
      </w:tr>
      <w:tr w:rsidR="008B5871" w:rsidRPr="006C418E" w:rsidTr="008B5871">
        <w:tc>
          <w:tcPr>
            <w:tcW w:w="3150" w:type="dxa"/>
            <w:tcBorders>
              <w:top w:val="single" w:sz="4" w:space="0" w:color="auto"/>
              <w:left w:val="single" w:sz="4" w:space="0" w:color="auto"/>
              <w:bottom w:val="single" w:sz="4" w:space="0" w:color="auto"/>
              <w:right w:val="single" w:sz="4" w:space="0" w:color="auto"/>
            </w:tcBorders>
            <w:hideMark/>
          </w:tcPr>
          <w:p w:rsidR="008B5871" w:rsidRPr="005A2BAD" w:rsidRDefault="008B5871" w:rsidP="00A05817">
            <w:pPr>
              <w:pStyle w:val="NoSpacing"/>
              <w:rPr>
                <w:rFonts w:cstheme="minorHAnsi"/>
                <w:b/>
              </w:rPr>
            </w:pPr>
            <w:r>
              <w:rPr>
                <w:rFonts w:cstheme="minorHAnsi"/>
                <w:b/>
              </w:rPr>
              <w:t>GRAND TOTAL OF ALL 3 SECTIONS</w:t>
            </w:r>
          </w:p>
        </w:tc>
        <w:tc>
          <w:tcPr>
            <w:tcW w:w="4410" w:type="dxa"/>
            <w:tcBorders>
              <w:top w:val="single" w:sz="4" w:space="0" w:color="auto"/>
              <w:left w:val="single" w:sz="4" w:space="0" w:color="auto"/>
              <w:bottom w:val="single" w:sz="4" w:space="0" w:color="auto"/>
              <w:right w:val="single" w:sz="4" w:space="0" w:color="auto"/>
            </w:tcBorders>
            <w:hideMark/>
          </w:tcPr>
          <w:p w:rsidR="008B5871" w:rsidRPr="00DB203C" w:rsidRDefault="008B5871" w:rsidP="00A05817">
            <w:pPr>
              <w:pStyle w:val="NoSpacing"/>
              <w:rPr>
                <w:rFonts w:cstheme="minorHAnsi"/>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871" w:rsidRDefault="008B5871" w:rsidP="00A05817">
            <w:pPr>
              <w:pStyle w:val="NoSpacing"/>
              <w:rPr>
                <w:rFonts w:cstheme="minorHAnsi"/>
                <w:b/>
                <w:noProof/>
                <w:sz w:val="20"/>
                <w:szCs w:val="20"/>
              </w:rPr>
            </w:pPr>
          </w:p>
        </w:tc>
        <w:tc>
          <w:tcPr>
            <w:tcW w:w="810" w:type="dxa"/>
            <w:tcBorders>
              <w:top w:val="single" w:sz="4" w:space="0" w:color="auto"/>
              <w:left w:val="single" w:sz="4" w:space="0" w:color="auto"/>
              <w:bottom w:val="single" w:sz="4" w:space="0" w:color="auto"/>
              <w:right w:val="single" w:sz="4" w:space="0" w:color="auto"/>
            </w:tcBorders>
          </w:tcPr>
          <w:p w:rsidR="008B5871" w:rsidRPr="00573558" w:rsidRDefault="008B5871" w:rsidP="00A05817">
            <w:pPr>
              <w:pStyle w:val="NoSpacing"/>
              <w:rPr>
                <w:rFonts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rsidR="008B5871" w:rsidRDefault="008B5871" w:rsidP="00A05817">
            <w:pPr>
              <w:pStyle w:val="NoSpacing"/>
              <w:rPr>
                <w:rFonts w:cstheme="minorHAnsi"/>
                <w:sz w:val="16"/>
                <w:szCs w:val="16"/>
              </w:rPr>
            </w:pPr>
          </w:p>
        </w:tc>
      </w:tr>
    </w:tbl>
    <w:p w:rsidR="00453A54" w:rsidRDefault="00453A54" w:rsidP="00874B93">
      <w:pPr>
        <w:pStyle w:val="NoSpacing"/>
        <w:rPr>
          <w:sz w:val="24"/>
          <w:szCs w:val="24"/>
        </w:rPr>
      </w:pPr>
    </w:p>
    <w:p w:rsidR="00C60E72" w:rsidRPr="00453A54" w:rsidRDefault="00201D83" w:rsidP="00874B93">
      <w:pPr>
        <w:pStyle w:val="NoSpacing"/>
        <w:rPr>
          <w:b/>
          <w:sz w:val="24"/>
          <w:szCs w:val="24"/>
        </w:rPr>
      </w:pPr>
      <w:r>
        <w:rPr>
          <w:b/>
          <w:sz w:val="24"/>
          <w:szCs w:val="24"/>
        </w:rPr>
        <w:t xml:space="preserve">Do not bring food into the dressing rooms, Gathering Place, Sanctuary, </w:t>
      </w:r>
      <w:r w:rsidR="00A14CDA">
        <w:rPr>
          <w:b/>
          <w:sz w:val="24"/>
          <w:szCs w:val="24"/>
        </w:rPr>
        <w:t>Little Chapel</w:t>
      </w:r>
      <w:r>
        <w:rPr>
          <w:b/>
          <w:sz w:val="24"/>
          <w:szCs w:val="24"/>
        </w:rPr>
        <w:t xml:space="preserve">.  Request an area near the kitchen to serve the wedding party.  </w:t>
      </w:r>
      <w:r w:rsidR="00453A54" w:rsidRPr="00453A54">
        <w:rPr>
          <w:b/>
          <w:sz w:val="24"/>
          <w:szCs w:val="24"/>
        </w:rPr>
        <w:t>Please leave the rooms you have used as you found them when you arrived.</w:t>
      </w:r>
    </w:p>
    <w:p w:rsidR="00453A54" w:rsidRDefault="00453A54" w:rsidP="00874B93">
      <w:pPr>
        <w:pStyle w:val="NoSpacing"/>
        <w:rPr>
          <w:b/>
          <w:sz w:val="24"/>
          <w:szCs w:val="24"/>
        </w:rPr>
      </w:pPr>
    </w:p>
    <w:p w:rsidR="00874B93" w:rsidRPr="009F49F1" w:rsidRDefault="00874B93" w:rsidP="00874B93">
      <w:pPr>
        <w:pStyle w:val="NoSpacing"/>
        <w:rPr>
          <w:b/>
          <w:sz w:val="24"/>
          <w:szCs w:val="24"/>
        </w:rPr>
      </w:pPr>
      <w:r w:rsidRPr="009F49F1">
        <w:rPr>
          <w:b/>
          <w:sz w:val="24"/>
          <w:szCs w:val="24"/>
        </w:rPr>
        <w:t xml:space="preserve">I have read the Bethel College Mennonite Church Facility Use Policy and agree to comply with it and </w:t>
      </w:r>
    </w:p>
    <w:p w:rsidR="00874B93" w:rsidRPr="009F49F1" w:rsidRDefault="00874B93" w:rsidP="00874B93">
      <w:pPr>
        <w:pStyle w:val="NoSpacing"/>
        <w:spacing w:line="360" w:lineRule="auto"/>
        <w:rPr>
          <w:b/>
          <w:sz w:val="24"/>
          <w:szCs w:val="24"/>
        </w:rPr>
      </w:pPr>
      <w:r w:rsidRPr="009F49F1">
        <w:rPr>
          <w:b/>
          <w:sz w:val="24"/>
          <w:szCs w:val="24"/>
        </w:rPr>
        <w:t xml:space="preserve">will be responsible for the group I represent:    </w:t>
      </w:r>
    </w:p>
    <w:p w:rsidR="00874B93" w:rsidRDefault="00874B93" w:rsidP="00874B93">
      <w:pPr>
        <w:pStyle w:val="NoSpacing"/>
        <w:rPr>
          <w:b/>
          <w:sz w:val="24"/>
          <w:szCs w:val="24"/>
        </w:rPr>
      </w:pPr>
      <w:r w:rsidRPr="009F49F1">
        <w:rPr>
          <w:b/>
          <w:sz w:val="24"/>
          <w:szCs w:val="24"/>
        </w:rPr>
        <w:t>Signed by Contact Person: ______________________________</w:t>
      </w:r>
      <w:r>
        <w:rPr>
          <w:b/>
          <w:sz w:val="24"/>
          <w:szCs w:val="24"/>
        </w:rPr>
        <w:t>______</w:t>
      </w:r>
      <w:r w:rsidRPr="009F49F1">
        <w:rPr>
          <w:b/>
          <w:sz w:val="24"/>
          <w:szCs w:val="24"/>
        </w:rPr>
        <w:t>______</w:t>
      </w:r>
      <w:proofErr w:type="gramStart"/>
      <w:r w:rsidRPr="009F49F1">
        <w:rPr>
          <w:b/>
          <w:sz w:val="24"/>
          <w:szCs w:val="24"/>
        </w:rPr>
        <w:t>_  Date</w:t>
      </w:r>
      <w:proofErr w:type="gramEnd"/>
      <w:r w:rsidRPr="009F49F1">
        <w:rPr>
          <w:b/>
          <w:sz w:val="24"/>
          <w:szCs w:val="24"/>
        </w:rPr>
        <w:t>: _____________</w:t>
      </w:r>
    </w:p>
    <w:p w:rsidR="005A2BAD" w:rsidRDefault="00A136A3" w:rsidP="00874B93">
      <w:pPr>
        <w:pStyle w:val="NoSpacing"/>
        <w:rPr>
          <w:b/>
          <w:sz w:val="24"/>
          <w:szCs w:val="24"/>
        </w:rPr>
      </w:pPr>
      <w:r>
        <w:rPr>
          <w:b/>
          <w:sz w:val="24"/>
          <w:szCs w:val="24"/>
        </w:rPr>
        <w:pict>
          <v:rect id="_x0000_i1025" style="width:0;height:1.5pt" o:hralign="center" o:hrstd="t" o:hr="t" fillcolor="#a0a0a0" stroked="f"/>
        </w:pict>
      </w:r>
    </w:p>
    <w:p w:rsidR="00874B93" w:rsidRDefault="00DB092C" w:rsidP="00874B93">
      <w:pPr>
        <w:pStyle w:val="NoSpacing"/>
        <w:rPr>
          <w:sz w:val="24"/>
          <w:szCs w:val="24"/>
        </w:rPr>
      </w:pPr>
      <w:r>
        <w:rPr>
          <w:b/>
          <w:sz w:val="24"/>
          <w:szCs w:val="24"/>
        </w:rPr>
        <w:t>Draw diagram of set-up here:</w:t>
      </w:r>
    </w:p>
    <w:p w:rsidR="00874B93" w:rsidRPr="00F451DE" w:rsidRDefault="00874B93" w:rsidP="00874B93">
      <w:pPr>
        <w:pStyle w:val="NoSpacing"/>
        <w:rPr>
          <w:sz w:val="24"/>
          <w:szCs w:val="24"/>
        </w:rPr>
      </w:pPr>
    </w:p>
    <w:p w:rsidR="006C0553" w:rsidRDefault="006C0553">
      <w:pPr>
        <w:spacing w:after="200" w:line="276" w:lineRule="auto"/>
      </w:pPr>
      <w:r>
        <w:br w:type="page"/>
      </w:r>
    </w:p>
    <w:p w:rsidR="005513E9" w:rsidRPr="0072429D" w:rsidRDefault="005513E9" w:rsidP="005513E9">
      <w:pPr>
        <w:pStyle w:val="NoSpacing"/>
        <w:rPr>
          <w:b/>
          <w:sz w:val="28"/>
          <w:szCs w:val="28"/>
        </w:rPr>
      </w:pPr>
      <w:r w:rsidRPr="0072429D">
        <w:rPr>
          <w:b/>
          <w:sz w:val="28"/>
          <w:szCs w:val="28"/>
        </w:rPr>
        <w:lastRenderedPageBreak/>
        <w:t>Bethel College Mennonite Church Facility Use Policy</w:t>
      </w:r>
    </w:p>
    <w:p w:rsidR="005513E9" w:rsidRDefault="005513E9" w:rsidP="005513E9">
      <w:pPr>
        <w:pStyle w:val="NoSpacing"/>
        <w:rPr>
          <w:b/>
          <w:sz w:val="24"/>
          <w:szCs w:val="24"/>
        </w:rPr>
      </w:pPr>
    </w:p>
    <w:p w:rsidR="005513E9" w:rsidRPr="00EE5AB9" w:rsidRDefault="005513E9" w:rsidP="005513E9">
      <w:pPr>
        <w:pStyle w:val="NoSpacing"/>
        <w:numPr>
          <w:ilvl w:val="0"/>
          <w:numId w:val="1"/>
        </w:numPr>
        <w:ind w:left="360"/>
        <w:rPr>
          <w:b/>
          <w:sz w:val="24"/>
          <w:szCs w:val="24"/>
        </w:rPr>
      </w:pPr>
      <w:r>
        <w:rPr>
          <w:b/>
          <w:sz w:val="24"/>
          <w:szCs w:val="24"/>
        </w:rPr>
        <w:t>GENERAL POLICIES:</w:t>
      </w:r>
    </w:p>
    <w:p w:rsidR="005513E9" w:rsidRDefault="005513E9" w:rsidP="005513E9">
      <w:pPr>
        <w:pStyle w:val="NoSpacing"/>
        <w:rPr>
          <w:i/>
          <w:sz w:val="24"/>
          <w:szCs w:val="24"/>
        </w:rPr>
      </w:pPr>
      <w:r>
        <w:rPr>
          <w:sz w:val="24"/>
          <w:szCs w:val="24"/>
        </w:rPr>
        <w:t xml:space="preserve">The use of the church facility and grounds shall be in keeping with the purpose of the congregation, extending service and ministry in the community and to the wider world.  The BCMC Constitution (Article II, Section B) states: </w:t>
      </w:r>
      <w:r>
        <w:rPr>
          <w:i/>
          <w:sz w:val="24"/>
          <w:szCs w:val="24"/>
        </w:rPr>
        <w:t>The purpose of the congregation is to participate in God’s work by joining together to fulfill our ministry and needs.  More specifically the congregation seeks to do the following:</w:t>
      </w:r>
    </w:p>
    <w:p w:rsidR="005513E9" w:rsidRDefault="005513E9" w:rsidP="005513E9">
      <w:pPr>
        <w:pStyle w:val="NoSpacing"/>
        <w:numPr>
          <w:ilvl w:val="0"/>
          <w:numId w:val="2"/>
        </w:numPr>
        <w:rPr>
          <w:i/>
          <w:sz w:val="24"/>
          <w:szCs w:val="24"/>
        </w:rPr>
      </w:pPr>
      <w:r>
        <w:rPr>
          <w:i/>
          <w:sz w:val="24"/>
          <w:szCs w:val="24"/>
        </w:rPr>
        <w:t>Unite in the worship and praise of God</w:t>
      </w:r>
    </w:p>
    <w:p w:rsidR="005513E9" w:rsidRDefault="005513E9" w:rsidP="005513E9">
      <w:pPr>
        <w:pStyle w:val="NoSpacing"/>
        <w:numPr>
          <w:ilvl w:val="0"/>
          <w:numId w:val="2"/>
        </w:numPr>
        <w:rPr>
          <w:i/>
          <w:sz w:val="24"/>
          <w:szCs w:val="24"/>
        </w:rPr>
      </w:pPr>
      <w:r>
        <w:rPr>
          <w:i/>
          <w:sz w:val="24"/>
          <w:szCs w:val="24"/>
        </w:rPr>
        <w:t>Stimulate Christian growth and discipleship</w:t>
      </w:r>
    </w:p>
    <w:p w:rsidR="005513E9" w:rsidRDefault="005513E9" w:rsidP="005513E9">
      <w:pPr>
        <w:pStyle w:val="NoSpacing"/>
        <w:numPr>
          <w:ilvl w:val="0"/>
          <w:numId w:val="2"/>
        </w:numPr>
        <w:rPr>
          <w:i/>
          <w:sz w:val="24"/>
          <w:szCs w:val="24"/>
        </w:rPr>
      </w:pPr>
      <w:r>
        <w:rPr>
          <w:i/>
          <w:sz w:val="24"/>
          <w:szCs w:val="24"/>
        </w:rPr>
        <w:t>Provide opportunities for fellowship, sharing and support among members.</w:t>
      </w:r>
    </w:p>
    <w:p w:rsidR="005513E9" w:rsidRDefault="005513E9" w:rsidP="005513E9">
      <w:pPr>
        <w:pStyle w:val="NoSpacing"/>
        <w:numPr>
          <w:ilvl w:val="0"/>
          <w:numId w:val="2"/>
        </w:numPr>
        <w:rPr>
          <w:i/>
          <w:sz w:val="24"/>
          <w:szCs w:val="24"/>
        </w:rPr>
      </w:pPr>
      <w:r>
        <w:rPr>
          <w:i/>
          <w:sz w:val="24"/>
          <w:szCs w:val="24"/>
        </w:rPr>
        <w:t>Engage in service and outreach, both locally and through our conference and institutional relationships.</w:t>
      </w:r>
    </w:p>
    <w:p w:rsidR="005513E9" w:rsidRDefault="005513E9" w:rsidP="005513E9">
      <w:pPr>
        <w:pStyle w:val="NoSpacing"/>
        <w:numPr>
          <w:ilvl w:val="0"/>
          <w:numId w:val="2"/>
        </w:numPr>
        <w:rPr>
          <w:i/>
          <w:sz w:val="24"/>
          <w:szCs w:val="24"/>
        </w:rPr>
      </w:pPr>
      <w:r>
        <w:rPr>
          <w:i/>
          <w:sz w:val="24"/>
          <w:szCs w:val="24"/>
        </w:rPr>
        <w:t>Practice hospitality to others and invite others to faith.</w:t>
      </w:r>
    </w:p>
    <w:p w:rsidR="005513E9" w:rsidRDefault="005513E9" w:rsidP="005513E9">
      <w:pPr>
        <w:pStyle w:val="NoSpacing"/>
        <w:rPr>
          <w:i/>
          <w:sz w:val="24"/>
          <w:szCs w:val="24"/>
        </w:rPr>
      </w:pPr>
    </w:p>
    <w:p w:rsidR="005513E9" w:rsidRDefault="005513E9" w:rsidP="005513E9">
      <w:pPr>
        <w:pStyle w:val="NoSpacing"/>
        <w:rPr>
          <w:sz w:val="24"/>
          <w:szCs w:val="24"/>
        </w:rPr>
      </w:pPr>
      <w:r>
        <w:rPr>
          <w:sz w:val="24"/>
          <w:szCs w:val="24"/>
        </w:rPr>
        <w:t>In light of this purpose:</w:t>
      </w:r>
    </w:p>
    <w:p w:rsidR="005513E9" w:rsidRDefault="005513E9" w:rsidP="005513E9">
      <w:pPr>
        <w:pStyle w:val="NoSpacing"/>
        <w:numPr>
          <w:ilvl w:val="0"/>
          <w:numId w:val="3"/>
        </w:numPr>
        <w:rPr>
          <w:sz w:val="24"/>
          <w:szCs w:val="24"/>
        </w:rPr>
      </w:pPr>
      <w:r>
        <w:rPr>
          <w:sz w:val="24"/>
          <w:szCs w:val="24"/>
        </w:rPr>
        <w:t xml:space="preserve">Priority for use of the facility is given to church-sponsored events and activities, including Sunday worship and mid-week activities.  We encourage Saturday events such as weddings to be scheduled prior to 4 p.m. on Saturday, to allow for clean-up before Sunday. </w:t>
      </w:r>
    </w:p>
    <w:p w:rsidR="005513E9" w:rsidRDefault="005513E9" w:rsidP="005513E9">
      <w:pPr>
        <w:pStyle w:val="NoSpacing"/>
        <w:numPr>
          <w:ilvl w:val="0"/>
          <w:numId w:val="3"/>
        </w:numPr>
        <w:rPr>
          <w:sz w:val="24"/>
          <w:szCs w:val="24"/>
        </w:rPr>
      </w:pPr>
      <w:r>
        <w:rPr>
          <w:sz w:val="24"/>
          <w:szCs w:val="24"/>
        </w:rPr>
        <w:t xml:space="preserve">Use of the Sanctuary and Little Chapel should show respect for these areas as worship space; seasonal decorations are not to be removed from the sanctuary for non-church-sponsored events.  </w:t>
      </w:r>
    </w:p>
    <w:p w:rsidR="005513E9" w:rsidRDefault="005513E9" w:rsidP="005513E9">
      <w:pPr>
        <w:pStyle w:val="NoSpacing"/>
        <w:numPr>
          <w:ilvl w:val="0"/>
          <w:numId w:val="3"/>
        </w:numPr>
        <w:rPr>
          <w:sz w:val="24"/>
          <w:szCs w:val="24"/>
        </w:rPr>
      </w:pPr>
      <w:r>
        <w:rPr>
          <w:sz w:val="24"/>
          <w:szCs w:val="24"/>
        </w:rPr>
        <w:t xml:space="preserve">Alcoholic beverages, smoking or illegal drugs are not permitted in the church facility or on the church grounds. </w:t>
      </w:r>
    </w:p>
    <w:p w:rsidR="005513E9" w:rsidRDefault="005513E9" w:rsidP="005513E9">
      <w:pPr>
        <w:pStyle w:val="NoSpacing"/>
        <w:numPr>
          <w:ilvl w:val="0"/>
          <w:numId w:val="3"/>
        </w:numPr>
        <w:rPr>
          <w:sz w:val="24"/>
          <w:szCs w:val="24"/>
        </w:rPr>
      </w:pPr>
      <w:r>
        <w:rPr>
          <w:sz w:val="24"/>
          <w:szCs w:val="24"/>
        </w:rPr>
        <w:t>Charging admission for events in the Sanctuary is not permitted.  Free will offerings are acceptable.</w:t>
      </w:r>
    </w:p>
    <w:p w:rsidR="005513E9" w:rsidRDefault="005513E9" w:rsidP="005513E9">
      <w:pPr>
        <w:pStyle w:val="NoSpacing"/>
        <w:rPr>
          <w:sz w:val="24"/>
          <w:szCs w:val="24"/>
        </w:rPr>
      </w:pPr>
    </w:p>
    <w:p w:rsidR="005513E9" w:rsidRDefault="005513E9" w:rsidP="005513E9">
      <w:pPr>
        <w:pStyle w:val="NoSpacing"/>
        <w:rPr>
          <w:sz w:val="24"/>
          <w:szCs w:val="24"/>
        </w:rPr>
      </w:pPr>
      <w:r>
        <w:rPr>
          <w:sz w:val="24"/>
          <w:szCs w:val="24"/>
        </w:rPr>
        <w:t>The use of the church facility and grounds shall also support the relationships that are significant for our congregation.  The BCMC Constitution (Article III) states:</w:t>
      </w:r>
    </w:p>
    <w:p w:rsidR="005513E9" w:rsidRDefault="005513E9" w:rsidP="005513E9">
      <w:pPr>
        <w:pStyle w:val="NoSpacing"/>
        <w:rPr>
          <w:i/>
          <w:sz w:val="24"/>
          <w:szCs w:val="24"/>
        </w:rPr>
      </w:pPr>
      <w:r>
        <w:rPr>
          <w:i/>
          <w:sz w:val="24"/>
          <w:szCs w:val="24"/>
        </w:rPr>
        <w:t xml:space="preserve">…We seek to carry out our ministry as a member congregation of the Mennonite Church USA and its Western District Conference.  </w:t>
      </w:r>
    </w:p>
    <w:p w:rsidR="005513E9" w:rsidRDefault="005513E9" w:rsidP="005513E9">
      <w:pPr>
        <w:pStyle w:val="NoSpacing"/>
        <w:rPr>
          <w:i/>
          <w:sz w:val="24"/>
          <w:szCs w:val="24"/>
        </w:rPr>
      </w:pPr>
      <w:r>
        <w:rPr>
          <w:i/>
          <w:sz w:val="24"/>
          <w:szCs w:val="24"/>
        </w:rPr>
        <w:t>…We maintain a special relationship with Bethel College and support the work and services of other Mennonite organizations including Mennonite Central Committee and Mennonite World Conference.</w:t>
      </w:r>
    </w:p>
    <w:p w:rsidR="005513E9" w:rsidRDefault="005513E9" w:rsidP="005513E9">
      <w:pPr>
        <w:pStyle w:val="NoSpacing"/>
        <w:rPr>
          <w:i/>
          <w:sz w:val="24"/>
          <w:szCs w:val="24"/>
        </w:rPr>
      </w:pPr>
    </w:p>
    <w:p w:rsidR="005513E9" w:rsidRPr="00EE5AB9" w:rsidRDefault="005513E9" w:rsidP="005513E9">
      <w:pPr>
        <w:pStyle w:val="NoSpacing"/>
        <w:numPr>
          <w:ilvl w:val="0"/>
          <w:numId w:val="1"/>
        </w:numPr>
        <w:ind w:left="360"/>
        <w:rPr>
          <w:b/>
          <w:sz w:val="24"/>
          <w:szCs w:val="24"/>
        </w:rPr>
      </w:pPr>
      <w:r>
        <w:rPr>
          <w:b/>
          <w:sz w:val="24"/>
          <w:szCs w:val="24"/>
        </w:rPr>
        <w:t>PROCEDURES FOR USE OF THE FACILITY:</w:t>
      </w:r>
    </w:p>
    <w:p w:rsidR="005513E9" w:rsidRDefault="005513E9" w:rsidP="005513E9">
      <w:pPr>
        <w:pStyle w:val="NoSpacing"/>
        <w:numPr>
          <w:ilvl w:val="0"/>
          <w:numId w:val="4"/>
        </w:numPr>
        <w:rPr>
          <w:sz w:val="24"/>
          <w:szCs w:val="24"/>
        </w:rPr>
      </w:pPr>
      <w:r>
        <w:rPr>
          <w:sz w:val="24"/>
          <w:szCs w:val="24"/>
          <w:u w:val="single"/>
        </w:rPr>
        <w:t>Administration of policy:</w:t>
      </w:r>
      <w:r>
        <w:rPr>
          <w:sz w:val="24"/>
          <w:szCs w:val="24"/>
        </w:rPr>
        <w:t xml:space="preserve">  Church staff under the supervision of the Lead Pastor are authorized to carry out policies for use of the church facility and grounds.</w:t>
      </w:r>
    </w:p>
    <w:p w:rsidR="005513E9" w:rsidRDefault="005513E9" w:rsidP="005513E9">
      <w:pPr>
        <w:pStyle w:val="NoSpacing"/>
        <w:ind w:left="720"/>
        <w:rPr>
          <w:sz w:val="24"/>
          <w:szCs w:val="24"/>
        </w:rPr>
      </w:pPr>
    </w:p>
    <w:p w:rsidR="005513E9" w:rsidRDefault="005513E9" w:rsidP="005513E9">
      <w:pPr>
        <w:pStyle w:val="NoSpacing"/>
        <w:numPr>
          <w:ilvl w:val="0"/>
          <w:numId w:val="4"/>
        </w:numPr>
        <w:rPr>
          <w:sz w:val="24"/>
          <w:szCs w:val="24"/>
        </w:rPr>
      </w:pPr>
      <w:r>
        <w:rPr>
          <w:sz w:val="24"/>
          <w:szCs w:val="24"/>
          <w:u w:val="single"/>
        </w:rPr>
        <w:t>Reservations:</w:t>
      </w:r>
      <w:r>
        <w:rPr>
          <w:sz w:val="24"/>
          <w:szCs w:val="24"/>
        </w:rPr>
        <w:t xml:space="preserve">  All reservations for use of the facility shall be scheduled with the BCMC Administrative Assistant who maintains the master calendar for the church.  A “Facility Use Agreement Form” shall be completed and turned in to the Administrative Assistant.</w:t>
      </w:r>
    </w:p>
    <w:p w:rsidR="005513E9" w:rsidRDefault="005513E9" w:rsidP="005513E9">
      <w:pPr>
        <w:pStyle w:val="NoSpacing"/>
        <w:rPr>
          <w:sz w:val="24"/>
          <w:szCs w:val="24"/>
        </w:rPr>
      </w:pPr>
    </w:p>
    <w:p w:rsidR="005513E9" w:rsidRDefault="005513E9" w:rsidP="005513E9">
      <w:pPr>
        <w:pStyle w:val="NoSpacing"/>
        <w:numPr>
          <w:ilvl w:val="0"/>
          <w:numId w:val="4"/>
        </w:numPr>
        <w:rPr>
          <w:sz w:val="24"/>
          <w:szCs w:val="24"/>
        </w:rPr>
      </w:pPr>
      <w:r>
        <w:rPr>
          <w:sz w:val="24"/>
          <w:szCs w:val="24"/>
          <w:u w:val="single"/>
        </w:rPr>
        <w:t>Payment of fees</w:t>
      </w:r>
      <w:r>
        <w:rPr>
          <w:sz w:val="24"/>
          <w:szCs w:val="24"/>
        </w:rPr>
        <w:t xml:space="preserve">:  All fees should be made payable to “Bethel College Mennonite Church” and turned in at the church office; the Church will then forward fees and honorariums to the appropriate individuals or funds.  </w:t>
      </w:r>
      <w:r w:rsidRPr="00E67977">
        <w:rPr>
          <w:sz w:val="24"/>
          <w:szCs w:val="24"/>
          <w:u w:val="single"/>
        </w:rPr>
        <w:t>Facility Use Fees</w:t>
      </w:r>
      <w:r>
        <w:rPr>
          <w:sz w:val="24"/>
          <w:szCs w:val="24"/>
        </w:rPr>
        <w:t xml:space="preserve"> are due upon reservation.  (Facility Use Fees are credited to the BCMC Plant Fund).  A full refund is given if event is cancelled 30 days or more prior to the event.  </w:t>
      </w:r>
      <w:r w:rsidRPr="00E67977">
        <w:rPr>
          <w:sz w:val="24"/>
          <w:szCs w:val="24"/>
          <w:u w:val="single"/>
        </w:rPr>
        <w:t>Other Fees and Honorariums</w:t>
      </w:r>
      <w:r>
        <w:rPr>
          <w:sz w:val="24"/>
          <w:szCs w:val="24"/>
        </w:rPr>
        <w:t xml:space="preserve"> are payable at the time of the event.</w:t>
      </w:r>
    </w:p>
    <w:p w:rsidR="005513E9" w:rsidRDefault="005513E9" w:rsidP="005513E9">
      <w:pPr>
        <w:pStyle w:val="ListParagraph"/>
        <w:rPr>
          <w:sz w:val="24"/>
          <w:szCs w:val="24"/>
          <w:u w:val="single"/>
        </w:rPr>
      </w:pPr>
    </w:p>
    <w:p w:rsidR="005513E9" w:rsidRPr="00D05E3C" w:rsidRDefault="005513E9" w:rsidP="005513E9">
      <w:pPr>
        <w:pStyle w:val="NoSpacing"/>
        <w:numPr>
          <w:ilvl w:val="0"/>
          <w:numId w:val="4"/>
        </w:numPr>
        <w:rPr>
          <w:rFonts w:cs="Calibri"/>
          <w:sz w:val="24"/>
          <w:szCs w:val="24"/>
        </w:rPr>
      </w:pPr>
      <w:r w:rsidRPr="00DE77C6">
        <w:rPr>
          <w:sz w:val="24"/>
          <w:szCs w:val="24"/>
          <w:u w:val="single"/>
        </w:rPr>
        <w:t>Supervision and safety</w:t>
      </w:r>
      <w:r w:rsidRPr="00DE77C6">
        <w:rPr>
          <w:sz w:val="24"/>
          <w:szCs w:val="24"/>
        </w:rPr>
        <w:t xml:space="preserve">:  </w:t>
      </w:r>
    </w:p>
    <w:p w:rsidR="005513E9" w:rsidRPr="00D05E3C" w:rsidRDefault="005513E9" w:rsidP="005513E9">
      <w:pPr>
        <w:pStyle w:val="NoSpacing"/>
        <w:numPr>
          <w:ilvl w:val="1"/>
          <w:numId w:val="4"/>
        </w:numPr>
        <w:rPr>
          <w:rFonts w:cs="Calibri"/>
          <w:sz w:val="24"/>
          <w:szCs w:val="24"/>
        </w:rPr>
      </w:pPr>
      <w:r w:rsidRPr="00DE77C6">
        <w:rPr>
          <w:sz w:val="24"/>
          <w:szCs w:val="24"/>
        </w:rPr>
        <w:t>Open hours for the church building will be established</w:t>
      </w:r>
      <w:r>
        <w:rPr>
          <w:sz w:val="24"/>
          <w:szCs w:val="24"/>
        </w:rPr>
        <w:t xml:space="preserve"> by staff</w:t>
      </w:r>
      <w:r w:rsidRPr="00DE77C6">
        <w:rPr>
          <w:sz w:val="24"/>
          <w:szCs w:val="24"/>
        </w:rPr>
        <w:t xml:space="preserve"> to encourage hospitality and access to activities in the building, balanced with a concern to provide for security of property and the people who use the facility.  </w:t>
      </w:r>
    </w:p>
    <w:p w:rsidR="005513E9" w:rsidRPr="00D05E3C" w:rsidRDefault="005513E9" w:rsidP="005513E9">
      <w:pPr>
        <w:pStyle w:val="NoSpacing"/>
        <w:numPr>
          <w:ilvl w:val="1"/>
          <w:numId w:val="4"/>
        </w:numPr>
        <w:rPr>
          <w:rFonts w:cs="Calibri"/>
          <w:sz w:val="24"/>
          <w:szCs w:val="24"/>
        </w:rPr>
      </w:pPr>
      <w:r>
        <w:rPr>
          <w:sz w:val="24"/>
          <w:szCs w:val="24"/>
        </w:rPr>
        <w:lastRenderedPageBreak/>
        <w:t xml:space="preserve">Facility attendant:  </w:t>
      </w:r>
      <w:r w:rsidRPr="00DE77C6">
        <w:rPr>
          <w:sz w:val="24"/>
          <w:szCs w:val="24"/>
        </w:rPr>
        <w:t>A BCMC staff person or representative coordinated by the Administrative Assistant shall be present in the building at all events scheduled at the church facility, including events sponsored by outside organizations or non-members.  This is to assure the safety of participants, security for the prope</w:t>
      </w:r>
      <w:r>
        <w:rPr>
          <w:sz w:val="24"/>
          <w:szCs w:val="24"/>
        </w:rPr>
        <w:t xml:space="preserve">rty, and assistance if needed. (The Facility Attendant may be a BCMC member who is part of the group sponsoring the event. If this is not the case, a Facility Attendant Fee will be charged for a BCMC staff person or representative to serve as the Facility Attendant.)  </w:t>
      </w:r>
      <w:r w:rsidRPr="00DE77C6">
        <w:rPr>
          <w:sz w:val="24"/>
          <w:szCs w:val="24"/>
        </w:rPr>
        <w:t>The Administrative Assistant will notify custodial staff so that arrangements can be made for locking and unlocking the building as appropriate. The Administrative Assistant</w:t>
      </w:r>
      <w:r>
        <w:rPr>
          <w:sz w:val="24"/>
          <w:szCs w:val="24"/>
        </w:rPr>
        <w:t xml:space="preserve"> also</w:t>
      </w:r>
      <w:r w:rsidRPr="00DE77C6">
        <w:rPr>
          <w:sz w:val="24"/>
          <w:szCs w:val="24"/>
        </w:rPr>
        <w:t xml:space="preserve"> coordinates check-out of all keys for the facility, and maintains a list of who has been issued keys. </w:t>
      </w:r>
      <w:r>
        <w:rPr>
          <w:sz w:val="24"/>
          <w:szCs w:val="24"/>
        </w:rPr>
        <w:t xml:space="preserve">(see Church Board </w:t>
      </w:r>
      <w:proofErr w:type="gramStart"/>
      <w:r>
        <w:rPr>
          <w:sz w:val="24"/>
          <w:szCs w:val="24"/>
        </w:rPr>
        <w:t>policy</w:t>
      </w:r>
      <w:proofErr w:type="gramEnd"/>
      <w:r>
        <w:rPr>
          <w:sz w:val="24"/>
          <w:szCs w:val="24"/>
        </w:rPr>
        <w:t xml:space="preserve"> </w:t>
      </w:r>
      <w:r w:rsidRPr="00554B6D">
        <w:rPr>
          <w:i/>
          <w:sz w:val="24"/>
          <w:szCs w:val="24"/>
        </w:rPr>
        <w:t>Section 5. Management, B. Care for People</w:t>
      </w:r>
      <w:r>
        <w:rPr>
          <w:sz w:val="24"/>
          <w:szCs w:val="24"/>
        </w:rPr>
        <w:t>, for more information).</w:t>
      </w:r>
      <w:r w:rsidRPr="00D05E3C">
        <w:rPr>
          <w:rFonts w:cs="Calibri"/>
          <w:sz w:val="24"/>
          <w:szCs w:val="24"/>
        </w:rPr>
        <w:t xml:space="preserve"> </w:t>
      </w:r>
    </w:p>
    <w:p w:rsidR="005513E9" w:rsidRDefault="005513E9" w:rsidP="005513E9">
      <w:pPr>
        <w:pStyle w:val="NoSpacing"/>
        <w:rPr>
          <w:sz w:val="24"/>
          <w:szCs w:val="24"/>
        </w:rPr>
      </w:pPr>
    </w:p>
    <w:p w:rsidR="005513E9" w:rsidRPr="00D05E3C" w:rsidRDefault="005513E9" w:rsidP="005513E9">
      <w:pPr>
        <w:pStyle w:val="NoSpacing"/>
        <w:numPr>
          <w:ilvl w:val="0"/>
          <w:numId w:val="4"/>
        </w:numPr>
        <w:rPr>
          <w:rFonts w:cs="Calibri"/>
          <w:i/>
        </w:rPr>
      </w:pPr>
      <w:r>
        <w:rPr>
          <w:sz w:val="24"/>
          <w:szCs w:val="24"/>
          <w:u w:val="single"/>
        </w:rPr>
        <w:t>Use of the kitchen</w:t>
      </w:r>
      <w:r>
        <w:rPr>
          <w:sz w:val="24"/>
          <w:szCs w:val="24"/>
        </w:rPr>
        <w:t xml:space="preserve">: When an event requires use of the kitchen, a contact person for the event shall meet with the custodian or another designated church representative for instruction on operation of equipment and follow proper clean-up procedures.   Additional consultation with </w:t>
      </w:r>
      <w:r w:rsidRPr="007B6A99">
        <w:rPr>
          <w:sz w:val="24"/>
          <w:szCs w:val="24"/>
        </w:rPr>
        <w:t>a Hospitality Commission representative may be needed for events requiring the assistance of the Serving Committee or Funeral Committee.</w:t>
      </w:r>
    </w:p>
    <w:p w:rsidR="005513E9" w:rsidRDefault="005513E9" w:rsidP="005513E9">
      <w:pPr>
        <w:pStyle w:val="NoSpacing"/>
        <w:rPr>
          <w:i/>
          <w:sz w:val="24"/>
          <w:szCs w:val="24"/>
        </w:rPr>
      </w:pPr>
    </w:p>
    <w:p w:rsidR="005513E9" w:rsidRPr="00842CD2" w:rsidRDefault="005513E9" w:rsidP="005513E9">
      <w:pPr>
        <w:pStyle w:val="NoSpacing"/>
        <w:numPr>
          <w:ilvl w:val="0"/>
          <w:numId w:val="4"/>
        </w:numPr>
        <w:rPr>
          <w:sz w:val="24"/>
          <w:szCs w:val="24"/>
        </w:rPr>
      </w:pPr>
      <w:r>
        <w:rPr>
          <w:sz w:val="24"/>
          <w:szCs w:val="24"/>
          <w:u w:val="single"/>
        </w:rPr>
        <w:t xml:space="preserve">Use of equipment: </w:t>
      </w:r>
      <w:r>
        <w:rPr>
          <w:sz w:val="24"/>
          <w:szCs w:val="24"/>
        </w:rPr>
        <w:t xml:space="preserve">  Reservations should be made with the Administrative Assistant in the church office for use of church equipment:</w:t>
      </w:r>
    </w:p>
    <w:p w:rsidR="005513E9" w:rsidRPr="00842CD2" w:rsidRDefault="005513E9" w:rsidP="005513E9">
      <w:pPr>
        <w:pStyle w:val="NoSpacing"/>
        <w:numPr>
          <w:ilvl w:val="1"/>
          <w:numId w:val="4"/>
        </w:numPr>
        <w:rPr>
          <w:sz w:val="24"/>
          <w:szCs w:val="24"/>
        </w:rPr>
      </w:pPr>
      <w:r>
        <w:rPr>
          <w:sz w:val="24"/>
          <w:szCs w:val="24"/>
        </w:rPr>
        <w:t xml:space="preserve">Musical instruments:  Use of the pipe organ and sanctuary piano must be scheduled with the Administrative Assistant; they may be used free of charge for rehearsal by BCMC members, Bethel College students, faculty and staff.   </w:t>
      </w:r>
    </w:p>
    <w:p w:rsidR="005513E9" w:rsidRPr="00842CD2" w:rsidRDefault="005513E9" w:rsidP="005513E9">
      <w:pPr>
        <w:pStyle w:val="NoSpacing"/>
        <w:numPr>
          <w:ilvl w:val="1"/>
          <w:numId w:val="4"/>
        </w:numPr>
        <w:rPr>
          <w:sz w:val="24"/>
          <w:szCs w:val="24"/>
        </w:rPr>
      </w:pPr>
      <w:r>
        <w:rPr>
          <w:sz w:val="24"/>
          <w:szCs w:val="24"/>
        </w:rPr>
        <w:t>Sanctuary Public Address equipment:  All use of the PA system must be by a qualified operator appointed by the church.   PA system fees apply.</w:t>
      </w:r>
    </w:p>
    <w:p w:rsidR="005513E9" w:rsidRPr="00842CD2" w:rsidRDefault="005513E9" w:rsidP="005513E9">
      <w:pPr>
        <w:pStyle w:val="NoSpacing"/>
        <w:numPr>
          <w:ilvl w:val="1"/>
          <w:numId w:val="4"/>
        </w:numPr>
        <w:rPr>
          <w:sz w:val="24"/>
          <w:szCs w:val="24"/>
        </w:rPr>
      </w:pPr>
      <w:r>
        <w:rPr>
          <w:sz w:val="24"/>
          <w:szCs w:val="24"/>
        </w:rPr>
        <w:t>Decorations:  A list of decorations available for use in the building is maintained in the church office.</w:t>
      </w:r>
    </w:p>
    <w:p w:rsidR="005513E9" w:rsidRPr="00842CD2" w:rsidRDefault="005513E9" w:rsidP="005513E9">
      <w:pPr>
        <w:pStyle w:val="NoSpacing"/>
        <w:numPr>
          <w:ilvl w:val="1"/>
          <w:numId w:val="4"/>
        </w:numPr>
        <w:rPr>
          <w:sz w:val="24"/>
          <w:szCs w:val="24"/>
        </w:rPr>
      </w:pPr>
      <w:r>
        <w:rPr>
          <w:sz w:val="24"/>
          <w:szCs w:val="24"/>
        </w:rPr>
        <w:t xml:space="preserve">Electronics:  The church camera, lap-top computer, projector, DVD/VHS players and TVs are available for use only for BCMC-related events.  Exceptions may be made by staff for other events taking place in the church building.  </w:t>
      </w:r>
    </w:p>
    <w:p w:rsidR="005513E9" w:rsidRPr="00842CD2" w:rsidRDefault="005513E9" w:rsidP="005513E9">
      <w:pPr>
        <w:pStyle w:val="NoSpacing"/>
        <w:numPr>
          <w:ilvl w:val="1"/>
          <w:numId w:val="4"/>
        </w:numPr>
        <w:rPr>
          <w:sz w:val="24"/>
          <w:szCs w:val="24"/>
        </w:rPr>
      </w:pPr>
      <w:r w:rsidRPr="008F1EA4">
        <w:rPr>
          <w:sz w:val="24"/>
          <w:szCs w:val="24"/>
        </w:rPr>
        <w:t xml:space="preserve">Chairs and Tables:  Padded folding chairs are not to be used outside of the church building.  </w:t>
      </w:r>
      <w:r>
        <w:rPr>
          <w:sz w:val="24"/>
          <w:szCs w:val="24"/>
        </w:rPr>
        <w:t>Unpadded</w:t>
      </w:r>
      <w:r w:rsidRPr="008F1EA4">
        <w:rPr>
          <w:sz w:val="24"/>
          <w:szCs w:val="24"/>
        </w:rPr>
        <w:t xml:space="preserve"> metal folding-chairs may be used outside the building </w:t>
      </w:r>
      <w:r w:rsidRPr="00EA5B06">
        <w:rPr>
          <w:sz w:val="24"/>
          <w:szCs w:val="24"/>
        </w:rPr>
        <w:t xml:space="preserve">or loaned at the discretion of staff as long as they are not needed for church events. Lightweight white tables may be used outside the building, on the church grounds.  </w:t>
      </w:r>
    </w:p>
    <w:p w:rsidR="005513E9" w:rsidRPr="00842CD2" w:rsidRDefault="005513E9" w:rsidP="005513E9">
      <w:pPr>
        <w:pStyle w:val="NoSpacing"/>
        <w:numPr>
          <w:ilvl w:val="1"/>
          <w:numId w:val="4"/>
        </w:numPr>
        <w:rPr>
          <w:sz w:val="24"/>
          <w:szCs w:val="24"/>
        </w:rPr>
      </w:pPr>
      <w:r>
        <w:rPr>
          <w:sz w:val="24"/>
          <w:szCs w:val="24"/>
        </w:rPr>
        <w:t>Hymnals and songbooks may be loaned to individuals and groups at the discretion of staff, as long as these items are not needed for BCMC events at the same time.</w:t>
      </w:r>
    </w:p>
    <w:p w:rsidR="005513E9" w:rsidRPr="003F675B" w:rsidRDefault="005513E9" w:rsidP="005513E9">
      <w:pPr>
        <w:pStyle w:val="NoSpacing"/>
        <w:numPr>
          <w:ilvl w:val="1"/>
          <w:numId w:val="4"/>
        </w:numPr>
        <w:rPr>
          <w:sz w:val="24"/>
          <w:szCs w:val="24"/>
        </w:rPr>
      </w:pPr>
      <w:r>
        <w:rPr>
          <w:sz w:val="24"/>
          <w:szCs w:val="24"/>
        </w:rPr>
        <w:t>Kitchen equipment:  The Hospitality Commission establishes guidelines for what items may be checked out of the kitchen.</w:t>
      </w:r>
    </w:p>
    <w:p w:rsidR="005513E9" w:rsidRDefault="005513E9" w:rsidP="005513E9">
      <w:pPr>
        <w:pStyle w:val="NoSpacing"/>
        <w:ind w:left="360"/>
        <w:rPr>
          <w:b/>
          <w:sz w:val="24"/>
          <w:szCs w:val="24"/>
        </w:rPr>
      </w:pPr>
    </w:p>
    <w:p w:rsidR="005513E9" w:rsidRPr="00527212" w:rsidRDefault="005513E9" w:rsidP="00BD433F">
      <w:pPr>
        <w:pStyle w:val="NoSpacing"/>
        <w:numPr>
          <w:ilvl w:val="0"/>
          <w:numId w:val="1"/>
        </w:numPr>
        <w:ind w:left="360"/>
        <w:rPr>
          <w:rFonts w:cs="Calibri"/>
          <w:b/>
          <w:sz w:val="24"/>
          <w:szCs w:val="24"/>
        </w:rPr>
      </w:pPr>
      <w:r w:rsidRPr="00527212">
        <w:rPr>
          <w:b/>
          <w:sz w:val="24"/>
          <w:szCs w:val="24"/>
        </w:rPr>
        <w:t>FACILITY USE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b/>
                <w:sz w:val="24"/>
                <w:szCs w:val="24"/>
              </w:rPr>
            </w:pPr>
            <w:r w:rsidRPr="00D05E3C">
              <w:rPr>
                <w:rFonts w:cs="Calibri"/>
                <w:b/>
                <w:sz w:val="24"/>
                <w:szCs w:val="24"/>
              </w:rPr>
              <w:t>Room or service provided</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b/>
                <w:sz w:val="24"/>
                <w:szCs w:val="24"/>
              </w:rPr>
            </w:pPr>
            <w:r w:rsidRPr="00D05E3C">
              <w:rPr>
                <w:rFonts w:cs="Calibri"/>
                <w:b/>
                <w:sz w:val="24"/>
                <w:szCs w:val="24"/>
              </w:rPr>
              <w:t>Facility Use Fee</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Sanctuary</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27212" w:rsidP="00527212">
            <w:pPr>
              <w:pStyle w:val="NoSpacing"/>
              <w:rPr>
                <w:rFonts w:cs="Calibri"/>
                <w:sz w:val="24"/>
                <w:szCs w:val="24"/>
              </w:rPr>
            </w:pPr>
            <w:r>
              <w:rPr>
                <w:rFonts w:cs="Calibri"/>
                <w:sz w:val="24"/>
                <w:szCs w:val="24"/>
              </w:rPr>
              <w:t xml:space="preserve">$250 </w:t>
            </w:r>
          </w:p>
        </w:tc>
      </w:tr>
      <w:tr w:rsidR="00527212" w:rsidRPr="00DE77C6" w:rsidTr="00C1318C">
        <w:tc>
          <w:tcPr>
            <w:tcW w:w="4788" w:type="dxa"/>
            <w:tcBorders>
              <w:top w:val="single" w:sz="4" w:space="0" w:color="auto"/>
              <w:left w:val="single" w:sz="4" w:space="0" w:color="auto"/>
              <w:bottom w:val="single" w:sz="4" w:space="0" w:color="auto"/>
              <w:right w:val="single" w:sz="4" w:space="0" w:color="auto"/>
            </w:tcBorders>
          </w:tcPr>
          <w:p w:rsidR="00527212" w:rsidRPr="00D05E3C" w:rsidRDefault="00527212" w:rsidP="00C1318C">
            <w:pPr>
              <w:pStyle w:val="NoSpacing"/>
              <w:rPr>
                <w:rFonts w:cs="Calibri"/>
                <w:sz w:val="24"/>
                <w:szCs w:val="24"/>
              </w:rPr>
            </w:pPr>
            <w:r>
              <w:rPr>
                <w:rFonts w:cs="Calibri"/>
                <w:sz w:val="24"/>
                <w:szCs w:val="24"/>
              </w:rPr>
              <w:t>Wedding Rehearsal</w:t>
            </w:r>
          </w:p>
        </w:tc>
        <w:tc>
          <w:tcPr>
            <w:tcW w:w="4788" w:type="dxa"/>
            <w:tcBorders>
              <w:top w:val="single" w:sz="4" w:space="0" w:color="auto"/>
              <w:left w:val="single" w:sz="4" w:space="0" w:color="auto"/>
              <w:bottom w:val="single" w:sz="4" w:space="0" w:color="auto"/>
              <w:right w:val="single" w:sz="4" w:space="0" w:color="auto"/>
            </w:tcBorders>
          </w:tcPr>
          <w:p w:rsidR="00527212" w:rsidRPr="00D05E3C" w:rsidRDefault="00527212" w:rsidP="00C1318C">
            <w:pPr>
              <w:pStyle w:val="NoSpacing"/>
              <w:rPr>
                <w:rFonts w:cs="Calibri"/>
                <w:sz w:val="24"/>
                <w:szCs w:val="24"/>
              </w:rPr>
            </w:pPr>
            <w:r>
              <w:rPr>
                <w:rFonts w:cs="Calibri"/>
                <w:sz w:val="24"/>
                <w:szCs w:val="24"/>
              </w:rPr>
              <w:t>$50</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Fellowship Hall with serving tables only</w:t>
            </w:r>
          </w:p>
          <w:p w:rsidR="005513E9" w:rsidRPr="00D05E3C" w:rsidRDefault="005513E9" w:rsidP="00C1318C">
            <w:pPr>
              <w:pStyle w:val="NoSpacing"/>
              <w:rPr>
                <w:rFonts w:cs="Calibri"/>
                <w:sz w:val="24"/>
                <w:szCs w:val="24"/>
              </w:rPr>
            </w:pPr>
            <w:r w:rsidRPr="00D05E3C">
              <w:rPr>
                <w:rFonts w:cs="Calibri"/>
                <w:sz w:val="24"/>
                <w:szCs w:val="24"/>
              </w:rPr>
              <w:t>(no additional tables or chairs)</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xml:space="preserve">$100                  </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only chairs set up</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$125</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tables and chairs set up</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$150</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Kitchen</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$100</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Little Chapel</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$50</w:t>
            </w:r>
          </w:p>
        </w:tc>
      </w:tr>
      <w:tr w:rsidR="005513E9" w:rsidRPr="00DE77C6" w:rsidTr="00C1318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Classroom(s)</w:t>
            </w:r>
          </w:p>
        </w:tc>
        <w:tc>
          <w:tcPr>
            <w:tcW w:w="47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$25 per classroom</w:t>
            </w:r>
          </w:p>
        </w:tc>
      </w:tr>
    </w:tbl>
    <w:p w:rsidR="005513E9" w:rsidRDefault="005513E9" w:rsidP="005513E9">
      <w:pPr>
        <w:pStyle w:val="NoSpacing"/>
        <w:rPr>
          <w:sz w:val="24"/>
          <w:szCs w:val="24"/>
        </w:rPr>
      </w:pPr>
    </w:p>
    <w:p w:rsidR="005513E9" w:rsidRPr="00842CD2" w:rsidRDefault="005513E9" w:rsidP="005513E9">
      <w:pPr>
        <w:pStyle w:val="NoSpacing"/>
        <w:rPr>
          <w:i/>
          <w:sz w:val="24"/>
          <w:szCs w:val="24"/>
        </w:rPr>
      </w:pPr>
      <w:r>
        <w:rPr>
          <w:sz w:val="24"/>
          <w:szCs w:val="24"/>
        </w:rPr>
        <w:t>Facility use fees are applied as listed below. The Church Board may authorize exceptions to this list by approving special status for a particular entity using the facility:</w:t>
      </w:r>
    </w:p>
    <w:p w:rsidR="005513E9" w:rsidRDefault="005513E9" w:rsidP="005513E9">
      <w:pPr>
        <w:pStyle w:val="NoSpacing"/>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070"/>
        <w:gridCol w:w="3690"/>
      </w:tblGrid>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b/>
                <w:sz w:val="24"/>
                <w:szCs w:val="24"/>
              </w:rPr>
            </w:pPr>
            <w:r w:rsidRPr="00D05E3C">
              <w:rPr>
                <w:rFonts w:cs="Calibri"/>
                <w:b/>
                <w:sz w:val="24"/>
                <w:szCs w:val="24"/>
              </w:rPr>
              <w:t xml:space="preserve">                 Entity using facility</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b/>
                <w:sz w:val="24"/>
                <w:szCs w:val="24"/>
              </w:rPr>
            </w:pPr>
            <w:r w:rsidRPr="00D05E3C">
              <w:rPr>
                <w:rFonts w:cs="Calibri"/>
                <w:b/>
                <w:sz w:val="24"/>
                <w:szCs w:val="24"/>
              </w:rPr>
              <w:t xml:space="preserve">Facility Use Fee </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b/>
                <w:sz w:val="24"/>
                <w:szCs w:val="24"/>
              </w:rPr>
            </w:pPr>
            <w:r w:rsidRPr="00D05E3C">
              <w:rPr>
                <w:rFonts w:cs="Calibri"/>
                <w:b/>
                <w:sz w:val="24"/>
                <w:szCs w:val="24"/>
              </w:rPr>
              <w:t xml:space="preserve">        Advance reservation</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xml:space="preserve">Bethel College, Mennonite Church USA, Western District Conference, Mennonite Central Committee, Mennonite World Conference    </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None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First come, first served basis</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Family events hosted by a BCMC member* (e.g. wedding, funeral, anniversary, family reunion, birthday or graduation celebration)</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None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First come, first served basis</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xml:space="preserve">Organizations listed in BCMC budget under </w:t>
            </w:r>
            <w:r w:rsidRPr="00D05E3C">
              <w:rPr>
                <w:rFonts w:cs="Calibri"/>
                <w:i/>
                <w:sz w:val="24"/>
                <w:szCs w:val="24"/>
              </w:rPr>
              <w:t xml:space="preserve">Witness Commission: Benevolences </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None</w:t>
            </w:r>
          </w:p>
        </w:tc>
        <w:tc>
          <w:tcPr>
            <w:tcW w:w="3690" w:type="dxa"/>
            <w:tcBorders>
              <w:top w:val="single" w:sz="4" w:space="0" w:color="auto"/>
              <w:left w:val="single" w:sz="4" w:space="0" w:color="auto"/>
              <w:bottom w:val="single" w:sz="4" w:space="0" w:color="auto"/>
              <w:right w:val="single" w:sz="4" w:space="0" w:color="auto"/>
            </w:tcBorders>
          </w:tcPr>
          <w:p w:rsidR="005513E9" w:rsidRPr="00D05E3C" w:rsidRDefault="005513E9" w:rsidP="00C1318C">
            <w:pPr>
              <w:pStyle w:val="NoSpacing"/>
              <w:rPr>
                <w:rFonts w:cs="Calibri"/>
                <w:sz w:val="24"/>
                <w:szCs w:val="24"/>
              </w:rPr>
            </w:pPr>
            <w:r w:rsidRPr="00D05E3C">
              <w:rPr>
                <w:rFonts w:cs="Calibri"/>
                <w:sz w:val="24"/>
                <w:szCs w:val="24"/>
              </w:rPr>
              <w:t>First come, first served basis</w:t>
            </w:r>
          </w:p>
          <w:p w:rsidR="005513E9" w:rsidRPr="00D05E3C" w:rsidRDefault="005513E9" w:rsidP="00C1318C">
            <w:pPr>
              <w:pStyle w:val="NoSpacing"/>
              <w:rPr>
                <w:rFonts w:cs="Calibri"/>
                <w:sz w:val="24"/>
                <w:szCs w:val="24"/>
              </w:rPr>
            </w:pP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Non-profit organizations in which a BCMC member* is involved</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¼ fee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6 months maximum</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 xml:space="preserve">For-profit organizations in which a BCMC member* is involved  </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½ fee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6 months maximum</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Bethel College students, faculty or staff who are not BCMC members</w:t>
            </w: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½ fee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6 months maximum (except in the case of weddings, 12 months)</w:t>
            </w:r>
          </w:p>
        </w:tc>
      </w:tr>
      <w:tr w:rsidR="005513E9" w:rsidRPr="00DE77C6" w:rsidTr="00C1318C">
        <w:tc>
          <w:tcPr>
            <w:tcW w:w="3888" w:type="dxa"/>
            <w:tcBorders>
              <w:top w:val="single" w:sz="4" w:space="0" w:color="auto"/>
              <w:left w:val="single" w:sz="4" w:space="0" w:color="auto"/>
              <w:bottom w:val="single" w:sz="4" w:space="0" w:color="auto"/>
              <w:right w:val="single" w:sz="4" w:space="0" w:color="auto"/>
            </w:tcBorders>
          </w:tcPr>
          <w:p w:rsidR="005513E9" w:rsidRPr="00D05E3C" w:rsidRDefault="005513E9" w:rsidP="00C1318C">
            <w:pPr>
              <w:pStyle w:val="NoSpacing"/>
              <w:rPr>
                <w:rFonts w:cs="Calibri"/>
                <w:sz w:val="24"/>
                <w:szCs w:val="24"/>
              </w:rPr>
            </w:pPr>
            <w:r w:rsidRPr="00D05E3C">
              <w:rPr>
                <w:rFonts w:cs="Calibri"/>
                <w:sz w:val="24"/>
                <w:szCs w:val="24"/>
              </w:rPr>
              <w:t xml:space="preserve">Other  </w:t>
            </w:r>
          </w:p>
          <w:p w:rsidR="005513E9" w:rsidRPr="00D05E3C" w:rsidRDefault="005513E9" w:rsidP="00C1318C">
            <w:pPr>
              <w:pStyle w:val="NoSpacing"/>
              <w:rPr>
                <w:rFonts w:cs="Calibri"/>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Full fee</w:t>
            </w:r>
          </w:p>
        </w:tc>
        <w:tc>
          <w:tcPr>
            <w:tcW w:w="3690" w:type="dxa"/>
            <w:tcBorders>
              <w:top w:val="single" w:sz="4" w:space="0" w:color="auto"/>
              <w:left w:val="single" w:sz="4" w:space="0" w:color="auto"/>
              <w:bottom w:val="single" w:sz="4" w:space="0" w:color="auto"/>
              <w:right w:val="single" w:sz="4" w:space="0" w:color="auto"/>
            </w:tcBorders>
            <w:hideMark/>
          </w:tcPr>
          <w:p w:rsidR="005513E9" w:rsidRPr="00D05E3C" w:rsidRDefault="005513E9" w:rsidP="00C1318C">
            <w:pPr>
              <w:pStyle w:val="NoSpacing"/>
              <w:rPr>
                <w:rFonts w:cs="Calibri"/>
                <w:sz w:val="24"/>
                <w:szCs w:val="24"/>
              </w:rPr>
            </w:pPr>
            <w:r w:rsidRPr="00D05E3C">
              <w:rPr>
                <w:rFonts w:cs="Calibri"/>
                <w:sz w:val="24"/>
                <w:szCs w:val="24"/>
              </w:rPr>
              <w:t>6 months maximum (except in the case of weddings, 12 months)</w:t>
            </w:r>
          </w:p>
        </w:tc>
      </w:tr>
    </w:tbl>
    <w:p w:rsidR="005513E9" w:rsidRDefault="005513E9" w:rsidP="005513E9">
      <w:pPr>
        <w:pStyle w:val="NoSpacing"/>
        <w:rPr>
          <w:i/>
          <w:sz w:val="24"/>
          <w:szCs w:val="24"/>
        </w:rPr>
      </w:pPr>
    </w:p>
    <w:p w:rsidR="005513E9" w:rsidRPr="00527212" w:rsidRDefault="005513E9" w:rsidP="005513E9">
      <w:pPr>
        <w:pStyle w:val="NoSpacing"/>
        <w:rPr>
          <w:b/>
          <w:i/>
          <w:sz w:val="24"/>
          <w:szCs w:val="24"/>
        </w:rPr>
      </w:pPr>
      <w:r w:rsidRPr="00527212">
        <w:rPr>
          <w:b/>
          <w:sz w:val="24"/>
          <w:szCs w:val="24"/>
        </w:rPr>
        <w:t>(Note</w:t>
      </w:r>
      <w:r w:rsidRPr="00527212">
        <w:rPr>
          <w:b/>
          <w:i/>
          <w:sz w:val="24"/>
          <w:szCs w:val="24"/>
        </w:rPr>
        <w:t>* “BCMC member” is defined as a person holding Full Membership or Wider Fellowship Membership at BCMC.  In the case of weddings, the bride, groom or one of their parents must be a BCMC Member or Wider Fellowship Member in order to qualify for “Member” status.</w:t>
      </w:r>
      <w:r w:rsidR="00201D83" w:rsidRPr="00527212">
        <w:rPr>
          <w:b/>
          <w:i/>
          <w:sz w:val="24"/>
          <w:szCs w:val="24"/>
        </w:rPr>
        <w:t>)</w:t>
      </w:r>
      <w:r w:rsidRPr="00527212">
        <w:rPr>
          <w:b/>
          <w:i/>
          <w:sz w:val="24"/>
          <w:szCs w:val="24"/>
        </w:rPr>
        <w:t xml:space="preserve">  </w:t>
      </w:r>
    </w:p>
    <w:p w:rsidR="005513E9" w:rsidRDefault="005513E9" w:rsidP="005513E9">
      <w:pPr>
        <w:pStyle w:val="NoSpacing"/>
        <w:rPr>
          <w:i/>
          <w:sz w:val="24"/>
          <w:szCs w:val="24"/>
        </w:rPr>
      </w:pPr>
    </w:p>
    <w:p w:rsidR="005513E9" w:rsidRPr="00CC542E" w:rsidRDefault="005513E9" w:rsidP="005513E9">
      <w:pPr>
        <w:pStyle w:val="NoSpacing"/>
        <w:numPr>
          <w:ilvl w:val="0"/>
          <w:numId w:val="1"/>
        </w:numPr>
        <w:ind w:left="360"/>
        <w:rPr>
          <w:b/>
        </w:rPr>
      </w:pPr>
      <w:r w:rsidRPr="005576F5">
        <w:rPr>
          <w:b/>
        </w:rPr>
        <w:t xml:space="preserve">OTHER </w:t>
      </w:r>
      <w:r>
        <w:rPr>
          <w:b/>
        </w:rPr>
        <w:t xml:space="preserve">REQUIRED </w:t>
      </w:r>
      <w:r w:rsidRPr="005576F5">
        <w:rPr>
          <w:b/>
        </w:rPr>
        <w:t>FEES</w:t>
      </w:r>
      <w:r>
        <w:rPr>
          <w:b/>
        </w:rPr>
        <w:t xml:space="preserve">:  </w:t>
      </w:r>
      <w:r>
        <w:t xml:space="preserve"> </w:t>
      </w:r>
    </w:p>
    <w:p w:rsidR="005513E9" w:rsidRPr="00881490" w:rsidRDefault="005513E9" w:rsidP="005513E9">
      <w:pPr>
        <w:pStyle w:val="NoSpacing"/>
        <w:ind w:left="36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070"/>
        <w:gridCol w:w="1980"/>
        <w:gridCol w:w="1890"/>
      </w:tblGrid>
      <w:tr w:rsidR="005513E9" w:rsidTr="00C1318C">
        <w:tc>
          <w:tcPr>
            <w:tcW w:w="1728" w:type="dxa"/>
            <w:shd w:val="clear" w:color="auto" w:fill="auto"/>
          </w:tcPr>
          <w:p w:rsidR="005513E9" w:rsidRPr="00D05E3C" w:rsidRDefault="005513E9" w:rsidP="00C1318C">
            <w:pPr>
              <w:pStyle w:val="NoSpacing"/>
              <w:rPr>
                <w:b/>
              </w:rPr>
            </w:pPr>
            <w:r w:rsidRPr="00D05E3C">
              <w:rPr>
                <w:b/>
              </w:rPr>
              <w:t>FEES</w:t>
            </w:r>
          </w:p>
        </w:tc>
        <w:tc>
          <w:tcPr>
            <w:tcW w:w="1980" w:type="dxa"/>
            <w:shd w:val="clear" w:color="auto" w:fill="auto"/>
          </w:tcPr>
          <w:p w:rsidR="005513E9" w:rsidRPr="00D05E3C" w:rsidRDefault="005513E9" w:rsidP="00C1318C">
            <w:pPr>
              <w:pStyle w:val="NoSpacing"/>
              <w:rPr>
                <w:b/>
              </w:rPr>
            </w:pPr>
            <w:r w:rsidRPr="00D05E3C">
              <w:rPr>
                <w:b/>
              </w:rPr>
              <w:t>Funeral</w:t>
            </w:r>
          </w:p>
        </w:tc>
        <w:tc>
          <w:tcPr>
            <w:tcW w:w="2070" w:type="dxa"/>
            <w:shd w:val="clear" w:color="auto" w:fill="auto"/>
          </w:tcPr>
          <w:p w:rsidR="005513E9" w:rsidRPr="00D05E3C" w:rsidRDefault="005513E9" w:rsidP="00C1318C">
            <w:pPr>
              <w:pStyle w:val="NoSpacing"/>
              <w:rPr>
                <w:b/>
              </w:rPr>
            </w:pPr>
            <w:r w:rsidRPr="00D05E3C">
              <w:rPr>
                <w:b/>
              </w:rPr>
              <w:t>Wedding</w:t>
            </w:r>
          </w:p>
        </w:tc>
        <w:tc>
          <w:tcPr>
            <w:tcW w:w="1980" w:type="dxa"/>
            <w:shd w:val="clear" w:color="auto" w:fill="auto"/>
          </w:tcPr>
          <w:p w:rsidR="005513E9" w:rsidRPr="00D05E3C" w:rsidRDefault="005513E9" w:rsidP="00C1318C">
            <w:pPr>
              <w:pStyle w:val="NoSpacing"/>
              <w:rPr>
                <w:b/>
              </w:rPr>
            </w:pPr>
            <w:r w:rsidRPr="00D05E3C">
              <w:rPr>
                <w:b/>
              </w:rPr>
              <w:t>Non-church events</w:t>
            </w:r>
          </w:p>
        </w:tc>
        <w:tc>
          <w:tcPr>
            <w:tcW w:w="1890" w:type="dxa"/>
            <w:shd w:val="clear" w:color="auto" w:fill="auto"/>
          </w:tcPr>
          <w:p w:rsidR="005513E9" w:rsidRPr="00D05E3C" w:rsidRDefault="005513E9" w:rsidP="00C1318C">
            <w:pPr>
              <w:pStyle w:val="NoSpacing"/>
              <w:rPr>
                <w:b/>
              </w:rPr>
            </w:pPr>
            <w:r w:rsidRPr="00D05E3C">
              <w:rPr>
                <w:b/>
              </w:rPr>
              <w:t xml:space="preserve">Events sponsored by BCMC groups  </w:t>
            </w:r>
          </w:p>
        </w:tc>
      </w:tr>
      <w:tr w:rsidR="00527212" w:rsidTr="00C1318C">
        <w:tc>
          <w:tcPr>
            <w:tcW w:w="1728" w:type="dxa"/>
            <w:shd w:val="clear" w:color="auto" w:fill="auto"/>
          </w:tcPr>
          <w:p w:rsidR="00527212" w:rsidRPr="00D05E3C" w:rsidRDefault="00527212" w:rsidP="00C1318C">
            <w:pPr>
              <w:pStyle w:val="NoSpacing"/>
              <w:rPr>
                <w:b/>
              </w:rPr>
            </w:pPr>
            <w:r>
              <w:rPr>
                <w:b/>
              </w:rPr>
              <w:t>Pastor honorarium</w:t>
            </w:r>
          </w:p>
        </w:tc>
        <w:tc>
          <w:tcPr>
            <w:tcW w:w="1980" w:type="dxa"/>
            <w:shd w:val="clear" w:color="auto" w:fill="auto"/>
          </w:tcPr>
          <w:p w:rsidR="00527212" w:rsidRPr="00D05E3C" w:rsidRDefault="00527212" w:rsidP="00C1318C">
            <w:pPr>
              <w:pStyle w:val="NoSpacing"/>
              <w:rPr>
                <w:sz w:val="20"/>
                <w:szCs w:val="20"/>
              </w:rPr>
            </w:pPr>
            <w:r>
              <w:rPr>
                <w:sz w:val="20"/>
                <w:szCs w:val="20"/>
              </w:rPr>
              <w:t>$100 for funeral ($75 if 2 pastors)</w:t>
            </w:r>
          </w:p>
        </w:tc>
        <w:tc>
          <w:tcPr>
            <w:tcW w:w="2070" w:type="dxa"/>
            <w:shd w:val="clear" w:color="auto" w:fill="auto"/>
          </w:tcPr>
          <w:p w:rsidR="00527212" w:rsidRPr="00D05E3C" w:rsidRDefault="00527212" w:rsidP="00C1318C">
            <w:pPr>
              <w:pStyle w:val="NoSpacing"/>
              <w:rPr>
                <w:sz w:val="20"/>
                <w:szCs w:val="20"/>
              </w:rPr>
            </w:pPr>
            <w:r>
              <w:rPr>
                <w:sz w:val="20"/>
                <w:szCs w:val="20"/>
              </w:rPr>
              <w:t>$200 for wedding</w:t>
            </w:r>
          </w:p>
        </w:tc>
        <w:tc>
          <w:tcPr>
            <w:tcW w:w="1980" w:type="dxa"/>
            <w:shd w:val="clear" w:color="auto" w:fill="auto"/>
          </w:tcPr>
          <w:p w:rsidR="00527212" w:rsidRPr="00D05E3C" w:rsidRDefault="00527212" w:rsidP="00C1318C">
            <w:pPr>
              <w:pStyle w:val="NoSpacing"/>
              <w:rPr>
                <w:sz w:val="20"/>
                <w:szCs w:val="20"/>
              </w:rPr>
            </w:pPr>
          </w:p>
        </w:tc>
        <w:tc>
          <w:tcPr>
            <w:tcW w:w="1890" w:type="dxa"/>
            <w:shd w:val="clear" w:color="auto" w:fill="auto"/>
          </w:tcPr>
          <w:p w:rsidR="00527212" w:rsidRPr="00D05E3C" w:rsidRDefault="00527212" w:rsidP="00C1318C">
            <w:pPr>
              <w:pStyle w:val="NoSpacing"/>
              <w:rPr>
                <w:sz w:val="20"/>
                <w:szCs w:val="20"/>
              </w:rPr>
            </w:pPr>
          </w:p>
        </w:tc>
      </w:tr>
      <w:tr w:rsidR="005513E9" w:rsidTr="00C1318C">
        <w:tc>
          <w:tcPr>
            <w:tcW w:w="1728" w:type="dxa"/>
            <w:shd w:val="clear" w:color="auto" w:fill="auto"/>
          </w:tcPr>
          <w:p w:rsidR="005513E9" w:rsidRPr="00D05E3C" w:rsidRDefault="005513E9" w:rsidP="00C1318C">
            <w:pPr>
              <w:pStyle w:val="NoSpacing"/>
              <w:rPr>
                <w:b/>
              </w:rPr>
            </w:pPr>
            <w:r w:rsidRPr="00D05E3C">
              <w:rPr>
                <w:b/>
              </w:rPr>
              <w:t>PA operator</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$25; $35 if rehearsal – provides 1 CD</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$35 – provides 1 CD</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$35 - provides 1 CD</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(see below)</w:t>
            </w:r>
          </w:p>
        </w:tc>
      </w:tr>
      <w:tr w:rsidR="005513E9" w:rsidTr="00C1318C">
        <w:tc>
          <w:tcPr>
            <w:tcW w:w="1728" w:type="dxa"/>
            <w:shd w:val="clear" w:color="auto" w:fill="auto"/>
          </w:tcPr>
          <w:p w:rsidR="005513E9" w:rsidRDefault="005513E9" w:rsidP="00C1318C">
            <w:pPr>
              <w:pStyle w:val="NoSpacing"/>
              <w:rPr>
                <w:b/>
              </w:rPr>
            </w:pPr>
            <w:r w:rsidRPr="00D05E3C">
              <w:rPr>
                <w:b/>
              </w:rPr>
              <w:t>Video Recording</w:t>
            </w:r>
          </w:p>
          <w:p w:rsidR="005513E9" w:rsidRPr="00D05E3C" w:rsidRDefault="005513E9" w:rsidP="00C1318C">
            <w:pPr>
              <w:pStyle w:val="NoSpacing"/>
              <w:rPr>
                <w:b/>
              </w:rPr>
            </w:pPr>
            <w:r>
              <w:rPr>
                <w:b/>
              </w:rPr>
              <w:t>(requires PA operator)</w:t>
            </w:r>
          </w:p>
        </w:tc>
        <w:tc>
          <w:tcPr>
            <w:tcW w:w="1980" w:type="dxa"/>
            <w:shd w:val="clear" w:color="auto" w:fill="auto"/>
          </w:tcPr>
          <w:p w:rsidR="005513E9" w:rsidRPr="00D05E3C" w:rsidRDefault="00527212" w:rsidP="00C1318C">
            <w:pPr>
              <w:pStyle w:val="NoSpacing"/>
              <w:rPr>
                <w:sz w:val="20"/>
                <w:szCs w:val="20"/>
              </w:rPr>
            </w:pPr>
            <w:r>
              <w:rPr>
                <w:sz w:val="20"/>
                <w:szCs w:val="20"/>
              </w:rPr>
              <w:t>$25</w:t>
            </w:r>
            <w:r w:rsidR="005513E9" w:rsidRPr="00D05E3C">
              <w:rPr>
                <w:sz w:val="20"/>
                <w:szCs w:val="20"/>
              </w:rPr>
              <w:t xml:space="preserve"> - provides 1 DVD</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$40 - provides 1 DVD</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$25 - provides 1 DVD</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w:t>
            </w:r>
          </w:p>
        </w:tc>
      </w:tr>
      <w:tr w:rsidR="005513E9" w:rsidTr="00C1318C">
        <w:tc>
          <w:tcPr>
            <w:tcW w:w="1728" w:type="dxa"/>
            <w:shd w:val="clear" w:color="auto" w:fill="auto"/>
          </w:tcPr>
          <w:p w:rsidR="005513E9" w:rsidRPr="00D05E3C" w:rsidRDefault="005513E9" w:rsidP="00C1318C">
            <w:pPr>
              <w:pStyle w:val="NoSpacing"/>
              <w:rPr>
                <w:b/>
              </w:rPr>
            </w:pPr>
            <w:r w:rsidRPr="00D05E3C">
              <w:rPr>
                <w:b/>
              </w:rPr>
              <w:t>Additional CD / DVD</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$5 each</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$5 each</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$5 each</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$5 each</w:t>
            </w:r>
          </w:p>
        </w:tc>
      </w:tr>
      <w:tr w:rsidR="005513E9" w:rsidTr="00C1318C">
        <w:tc>
          <w:tcPr>
            <w:tcW w:w="1728" w:type="dxa"/>
            <w:shd w:val="clear" w:color="auto" w:fill="auto"/>
          </w:tcPr>
          <w:p w:rsidR="005513E9" w:rsidRPr="00D05E3C" w:rsidRDefault="005513E9" w:rsidP="00C1318C">
            <w:pPr>
              <w:pStyle w:val="NoSpacing"/>
              <w:rPr>
                <w:b/>
              </w:rPr>
            </w:pPr>
            <w:r w:rsidRPr="00D05E3C">
              <w:rPr>
                <w:b/>
              </w:rPr>
              <w:t>Organist</w:t>
            </w:r>
          </w:p>
        </w:tc>
        <w:tc>
          <w:tcPr>
            <w:tcW w:w="1980" w:type="dxa"/>
            <w:shd w:val="clear" w:color="auto" w:fill="auto"/>
          </w:tcPr>
          <w:p w:rsidR="005513E9" w:rsidRPr="00D05E3C" w:rsidRDefault="00527212" w:rsidP="00C1318C">
            <w:pPr>
              <w:pStyle w:val="NoSpacing"/>
              <w:rPr>
                <w:sz w:val="20"/>
                <w:szCs w:val="20"/>
              </w:rPr>
            </w:pPr>
            <w:r>
              <w:rPr>
                <w:sz w:val="20"/>
                <w:szCs w:val="20"/>
              </w:rPr>
              <w:t>$75.00 for funeral, plus $25 if accompanying others)</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w:t>
            </w:r>
            <w:proofErr w:type="gramStart"/>
            <w:r w:rsidRPr="00D05E3C">
              <w:rPr>
                <w:sz w:val="20"/>
                <w:szCs w:val="20"/>
              </w:rPr>
              <w:t>150  for</w:t>
            </w:r>
            <w:proofErr w:type="gramEnd"/>
            <w:r w:rsidRPr="00D05E3C">
              <w:rPr>
                <w:sz w:val="20"/>
                <w:szCs w:val="20"/>
              </w:rPr>
              <w:t xml:space="preserve"> wedding service; $50 additional for rehearsal</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(see below)</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(see below)</w:t>
            </w:r>
          </w:p>
        </w:tc>
      </w:tr>
      <w:tr w:rsidR="005513E9" w:rsidTr="00C1318C">
        <w:tc>
          <w:tcPr>
            <w:tcW w:w="1728" w:type="dxa"/>
            <w:shd w:val="clear" w:color="auto" w:fill="auto"/>
          </w:tcPr>
          <w:p w:rsidR="005513E9" w:rsidRPr="00D05E3C" w:rsidRDefault="005513E9" w:rsidP="00C1318C">
            <w:pPr>
              <w:pStyle w:val="NoSpacing"/>
              <w:rPr>
                <w:b/>
              </w:rPr>
            </w:pPr>
            <w:r w:rsidRPr="00D05E3C">
              <w:rPr>
                <w:b/>
              </w:rPr>
              <w:t>Other musicians</w:t>
            </w:r>
          </w:p>
        </w:tc>
        <w:tc>
          <w:tcPr>
            <w:tcW w:w="1980" w:type="dxa"/>
            <w:shd w:val="clear" w:color="auto" w:fill="auto"/>
          </w:tcPr>
          <w:p w:rsidR="005513E9" w:rsidRPr="00D05E3C" w:rsidRDefault="00527212" w:rsidP="00C1318C">
            <w:pPr>
              <w:pStyle w:val="NoSpacing"/>
              <w:rPr>
                <w:sz w:val="20"/>
                <w:szCs w:val="20"/>
              </w:rPr>
            </w:pPr>
            <w:r>
              <w:rPr>
                <w:sz w:val="20"/>
                <w:szCs w:val="20"/>
              </w:rPr>
              <w:t>$25-$50</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 xml:space="preserve">$50   </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(see below)</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(see below)</w:t>
            </w:r>
          </w:p>
        </w:tc>
      </w:tr>
      <w:tr w:rsidR="005513E9" w:rsidTr="00C1318C">
        <w:tc>
          <w:tcPr>
            <w:tcW w:w="1728" w:type="dxa"/>
            <w:shd w:val="clear" w:color="auto" w:fill="auto"/>
          </w:tcPr>
          <w:p w:rsidR="005513E9" w:rsidRPr="00D05E3C" w:rsidRDefault="005513E9" w:rsidP="00C1318C">
            <w:pPr>
              <w:pStyle w:val="NoSpacing"/>
              <w:rPr>
                <w:b/>
              </w:rPr>
            </w:pPr>
            <w:r w:rsidRPr="00D05E3C">
              <w:rPr>
                <w:b/>
              </w:rPr>
              <w:t>Food expenses</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Per invoices</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Per invoices</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Per invoices</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Per invoices</w:t>
            </w:r>
          </w:p>
        </w:tc>
      </w:tr>
      <w:tr w:rsidR="005513E9" w:rsidTr="00C1318C">
        <w:tc>
          <w:tcPr>
            <w:tcW w:w="1728" w:type="dxa"/>
            <w:shd w:val="clear" w:color="auto" w:fill="auto"/>
          </w:tcPr>
          <w:p w:rsidR="005513E9" w:rsidRPr="00D05E3C" w:rsidRDefault="005513E9" w:rsidP="00527212">
            <w:pPr>
              <w:pStyle w:val="NoSpacing"/>
              <w:rPr>
                <w:b/>
              </w:rPr>
            </w:pPr>
            <w:r w:rsidRPr="00D05E3C">
              <w:rPr>
                <w:b/>
              </w:rPr>
              <w:t>Facility attendant</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$10 per hour ($25 minimum) if non-BCMC funeral</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$10 per hour ($25 minimum) for rehearsal and wedding</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$10 per hour ($25 minimum)</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w:t>
            </w:r>
          </w:p>
        </w:tc>
      </w:tr>
    </w:tbl>
    <w:p w:rsidR="005513E9" w:rsidRDefault="005513E9" w:rsidP="005513E9">
      <w:pPr>
        <w:pStyle w:val="NoSpacing"/>
        <w:rPr>
          <w:i/>
          <w:sz w:val="20"/>
          <w:szCs w:val="20"/>
        </w:rPr>
      </w:pPr>
    </w:p>
    <w:p w:rsidR="00D33F49" w:rsidRDefault="00D33F49" w:rsidP="005513E9">
      <w:pPr>
        <w:pStyle w:val="NoSpacing"/>
        <w:rPr>
          <w:i/>
          <w:sz w:val="20"/>
          <w:szCs w:val="20"/>
        </w:rPr>
      </w:pPr>
    </w:p>
    <w:p w:rsidR="00D33F49" w:rsidRDefault="00D33F49" w:rsidP="005513E9">
      <w:pPr>
        <w:pStyle w:val="NoSpacing"/>
        <w:rPr>
          <w:i/>
          <w:sz w:val="20"/>
          <w:szCs w:val="20"/>
        </w:rPr>
      </w:pPr>
    </w:p>
    <w:p w:rsidR="005513E9" w:rsidRPr="00156B32" w:rsidRDefault="005513E9" w:rsidP="005513E9">
      <w:pPr>
        <w:pStyle w:val="NoSpacing"/>
        <w:numPr>
          <w:ilvl w:val="0"/>
          <w:numId w:val="1"/>
        </w:numPr>
        <w:ind w:left="360"/>
        <w:rPr>
          <w:b/>
        </w:rPr>
      </w:pPr>
      <w:r w:rsidRPr="00156B32">
        <w:rPr>
          <w:b/>
        </w:rPr>
        <w:t>HONORARIUMS (Suggested amounts)</w:t>
      </w:r>
    </w:p>
    <w:p w:rsidR="005513E9" w:rsidRDefault="005513E9" w:rsidP="005513E9">
      <w:pPr>
        <w:pStyle w:val="NoSpacing"/>
        <w:rPr>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070"/>
        <w:gridCol w:w="1980"/>
        <w:gridCol w:w="1890"/>
      </w:tblGrid>
      <w:tr w:rsidR="005513E9" w:rsidRPr="00D05E3C" w:rsidTr="00C1318C">
        <w:tc>
          <w:tcPr>
            <w:tcW w:w="1728" w:type="dxa"/>
            <w:shd w:val="clear" w:color="auto" w:fill="auto"/>
          </w:tcPr>
          <w:p w:rsidR="005513E9" w:rsidRPr="00D05E3C" w:rsidRDefault="005513E9" w:rsidP="00C1318C">
            <w:pPr>
              <w:pStyle w:val="NoSpacing"/>
              <w:rPr>
                <w:b/>
              </w:rPr>
            </w:pPr>
          </w:p>
        </w:tc>
        <w:tc>
          <w:tcPr>
            <w:tcW w:w="1980" w:type="dxa"/>
            <w:shd w:val="clear" w:color="auto" w:fill="auto"/>
          </w:tcPr>
          <w:p w:rsidR="005513E9" w:rsidRPr="00D05E3C" w:rsidRDefault="005513E9" w:rsidP="00C1318C">
            <w:pPr>
              <w:pStyle w:val="NoSpacing"/>
              <w:rPr>
                <w:sz w:val="20"/>
                <w:szCs w:val="20"/>
              </w:rPr>
            </w:pPr>
            <w:r w:rsidRPr="00D05E3C">
              <w:rPr>
                <w:b/>
              </w:rPr>
              <w:t>Funeral</w:t>
            </w:r>
          </w:p>
        </w:tc>
        <w:tc>
          <w:tcPr>
            <w:tcW w:w="2070" w:type="dxa"/>
            <w:shd w:val="clear" w:color="auto" w:fill="auto"/>
          </w:tcPr>
          <w:p w:rsidR="005513E9" w:rsidRPr="00D05E3C" w:rsidRDefault="005513E9" w:rsidP="00C1318C">
            <w:pPr>
              <w:pStyle w:val="NoSpacing"/>
              <w:rPr>
                <w:sz w:val="20"/>
                <w:szCs w:val="20"/>
              </w:rPr>
            </w:pPr>
            <w:r w:rsidRPr="00D05E3C">
              <w:rPr>
                <w:b/>
              </w:rPr>
              <w:t>Wedding</w:t>
            </w:r>
          </w:p>
        </w:tc>
        <w:tc>
          <w:tcPr>
            <w:tcW w:w="1980" w:type="dxa"/>
            <w:shd w:val="clear" w:color="auto" w:fill="auto"/>
          </w:tcPr>
          <w:p w:rsidR="005513E9" w:rsidRPr="00D05E3C" w:rsidRDefault="005513E9" w:rsidP="00C1318C">
            <w:pPr>
              <w:pStyle w:val="NoSpacing"/>
              <w:rPr>
                <w:sz w:val="20"/>
                <w:szCs w:val="20"/>
              </w:rPr>
            </w:pPr>
            <w:r w:rsidRPr="00D05E3C">
              <w:rPr>
                <w:b/>
              </w:rPr>
              <w:t>Non-church events</w:t>
            </w:r>
          </w:p>
        </w:tc>
        <w:tc>
          <w:tcPr>
            <w:tcW w:w="1890" w:type="dxa"/>
            <w:shd w:val="clear" w:color="auto" w:fill="auto"/>
          </w:tcPr>
          <w:p w:rsidR="005513E9" w:rsidRPr="00D05E3C" w:rsidRDefault="005513E9" w:rsidP="00C1318C">
            <w:pPr>
              <w:pStyle w:val="NoSpacing"/>
              <w:rPr>
                <w:sz w:val="20"/>
                <w:szCs w:val="20"/>
              </w:rPr>
            </w:pPr>
            <w:r w:rsidRPr="00D05E3C">
              <w:rPr>
                <w:b/>
              </w:rPr>
              <w:t xml:space="preserve">Events sponsored by BCMC groups  </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PA operator</w:t>
            </w:r>
          </w:p>
        </w:tc>
        <w:tc>
          <w:tcPr>
            <w:tcW w:w="1980" w:type="dxa"/>
            <w:shd w:val="clear" w:color="auto" w:fill="auto"/>
          </w:tcPr>
          <w:p w:rsidR="005513E9" w:rsidRPr="00D05E3C" w:rsidRDefault="00527212" w:rsidP="00C1318C">
            <w:pPr>
              <w:pStyle w:val="NoSpacing"/>
              <w:rPr>
                <w:sz w:val="20"/>
                <w:szCs w:val="20"/>
              </w:rPr>
            </w:pPr>
            <w:r>
              <w:rPr>
                <w:sz w:val="20"/>
                <w:szCs w:val="20"/>
              </w:rPr>
              <w:t>$25 ($25 if funeral with no rehearsal)</w:t>
            </w:r>
          </w:p>
        </w:tc>
        <w:tc>
          <w:tcPr>
            <w:tcW w:w="2070" w:type="dxa"/>
            <w:shd w:val="clear" w:color="auto" w:fill="auto"/>
          </w:tcPr>
          <w:p w:rsidR="005513E9" w:rsidRPr="00D05E3C" w:rsidRDefault="00527212" w:rsidP="00C1318C">
            <w:pPr>
              <w:pStyle w:val="NoSpacing"/>
              <w:rPr>
                <w:sz w:val="20"/>
                <w:szCs w:val="20"/>
              </w:rPr>
            </w:pPr>
            <w:r>
              <w:rPr>
                <w:sz w:val="20"/>
                <w:szCs w:val="20"/>
              </w:rPr>
              <w:t>$35</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(see above)</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 xml:space="preserve">$35 </w:t>
            </w:r>
          </w:p>
        </w:tc>
      </w:tr>
      <w:tr w:rsidR="005513E9" w:rsidRPr="00D05E3C" w:rsidTr="00C1318C">
        <w:tc>
          <w:tcPr>
            <w:tcW w:w="1728" w:type="dxa"/>
            <w:shd w:val="clear" w:color="auto" w:fill="auto"/>
          </w:tcPr>
          <w:p w:rsidR="005513E9" w:rsidRPr="00D05E3C" w:rsidRDefault="005513E9" w:rsidP="00C1318C">
            <w:pPr>
              <w:spacing w:after="200" w:line="276" w:lineRule="auto"/>
              <w:rPr>
                <w:rFonts w:cs="Calibri"/>
                <w:b/>
                <w:bCs/>
              </w:rPr>
            </w:pPr>
            <w:r w:rsidRPr="00D05E3C">
              <w:rPr>
                <w:rFonts w:cs="Calibri"/>
                <w:b/>
                <w:bCs/>
              </w:rPr>
              <w:t>Pastor</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$100 ($75 each if 2 or more pastors</w:t>
            </w:r>
            <w:r>
              <w:rPr>
                <w:sz w:val="20"/>
                <w:szCs w:val="20"/>
              </w:rPr>
              <w:t>)</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 xml:space="preserve">$200 </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r>
      <w:tr w:rsidR="005513E9" w:rsidRPr="00D05E3C" w:rsidTr="00C1318C">
        <w:tc>
          <w:tcPr>
            <w:tcW w:w="1728" w:type="dxa"/>
            <w:shd w:val="clear" w:color="auto" w:fill="auto"/>
          </w:tcPr>
          <w:p w:rsidR="005513E9" w:rsidRPr="00D05E3C" w:rsidRDefault="005513E9" w:rsidP="00C1318C">
            <w:pPr>
              <w:spacing w:after="200" w:line="276" w:lineRule="auto"/>
              <w:rPr>
                <w:rFonts w:cs="Calibri"/>
                <w:b/>
                <w:bCs/>
              </w:rPr>
            </w:pPr>
            <w:r w:rsidRPr="00D05E3C">
              <w:rPr>
                <w:rFonts w:cs="Calibri"/>
                <w:b/>
                <w:bCs/>
              </w:rPr>
              <w:t>Organist</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$75 (plus $25 if accompanying other musicians)</w:t>
            </w:r>
          </w:p>
        </w:tc>
        <w:tc>
          <w:tcPr>
            <w:tcW w:w="2070" w:type="dxa"/>
            <w:shd w:val="clear" w:color="auto" w:fill="auto"/>
          </w:tcPr>
          <w:p w:rsidR="005513E9" w:rsidRPr="00D05E3C" w:rsidRDefault="00527212" w:rsidP="00C1318C">
            <w:pPr>
              <w:pStyle w:val="NoSpacing"/>
              <w:rPr>
                <w:sz w:val="20"/>
                <w:szCs w:val="20"/>
              </w:rPr>
            </w:pPr>
            <w:r>
              <w:rPr>
                <w:sz w:val="20"/>
                <w:szCs w:val="20"/>
              </w:rPr>
              <w:t>$150 for wedding, plus $50 for rehearsal</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 xml:space="preserve"> At discretion of sponsoring group </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 xml:space="preserve">At discretion of sponsoring group </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Other musicians</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$25-$50 per person ($75-100 for BCMC ensemble – goes to BCMC music funds)</w:t>
            </w:r>
          </w:p>
        </w:tc>
        <w:tc>
          <w:tcPr>
            <w:tcW w:w="2070" w:type="dxa"/>
            <w:shd w:val="clear" w:color="auto" w:fill="auto"/>
          </w:tcPr>
          <w:p w:rsidR="005513E9" w:rsidRPr="00D05E3C" w:rsidRDefault="00834257" w:rsidP="00C1318C">
            <w:pPr>
              <w:pStyle w:val="NoSpacing"/>
              <w:rPr>
                <w:sz w:val="20"/>
                <w:szCs w:val="20"/>
              </w:rPr>
            </w:pPr>
            <w:r>
              <w:rPr>
                <w:sz w:val="20"/>
                <w:szCs w:val="20"/>
              </w:rPr>
              <w:t xml:space="preserve">$50 </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 xml:space="preserve">At discretion of sponsoring group </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 xml:space="preserve"> At discretion of sponsoring group  </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Administrative Assistant</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 xml:space="preserve">$25  </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$25</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Custodian</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 xml:space="preserve">$25  </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$25</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At discretion of sponsoring group</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Funeral Committee</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$100-$200 depending on # of guests; goes to BCMC Kitchen Fund</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w:t>
            </w:r>
          </w:p>
        </w:tc>
      </w:tr>
      <w:tr w:rsidR="005513E9" w:rsidRPr="00D05E3C" w:rsidTr="00C1318C">
        <w:tc>
          <w:tcPr>
            <w:tcW w:w="1728" w:type="dxa"/>
            <w:shd w:val="clear" w:color="auto" w:fill="auto"/>
          </w:tcPr>
          <w:p w:rsidR="005513E9" w:rsidRPr="00D05E3C" w:rsidRDefault="005513E9" w:rsidP="00C1318C">
            <w:pPr>
              <w:pStyle w:val="NoSpacing"/>
              <w:rPr>
                <w:b/>
              </w:rPr>
            </w:pPr>
            <w:r w:rsidRPr="00D05E3C">
              <w:rPr>
                <w:b/>
              </w:rPr>
              <w:t>Serving Committee</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w:t>
            </w:r>
          </w:p>
        </w:tc>
        <w:tc>
          <w:tcPr>
            <w:tcW w:w="2070" w:type="dxa"/>
            <w:shd w:val="clear" w:color="auto" w:fill="auto"/>
          </w:tcPr>
          <w:p w:rsidR="005513E9" w:rsidRPr="00D05E3C" w:rsidRDefault="005513E9" w:rsidP="00C1318C">
            <w:pPr>
              <w:pStyle w:val="NoSpacing"/>
              <w:rPr>
                <w:sz w:val="20"/>
                <w:szCs w:val="20"/>
              </w:rPr>
            </w:pPr>
            <w:r w:rsidRPr="00D05E3C">
              <w:rPr>
                <w:sz w:val="20"/>
                <w:szCs w:val="20"/>
              </w:rPr>
              <w:t>$100-$200 depending on # of guests; goes to BCMC Kitchen Fund</w:t>
            </w:r>
          </w:p>
        </w:tc>
        <w:tc>
          <w:tcPr>
            <w:tcW w:w="1980" w:type="dxa"/>
            <w:shd w:val="clear" w:color="auto" w:fill="auto"/>
          </w:tcPr>
          <w:p w:rsidR="005513E9" w:rsidRPr="00D05E3C" w:rsidRDefault="005513E9" w:rsidP="00C1318C">
            <w:pPr>
              <w:pStyle w:val="NoSpacing"/>
              <w:rPr>
                <w:sz w:val="20"/>
                <w:szCs w:val="20"/>
              </w:rPr>
            </w:pPr>
            <w:r w:rsidRPr="00D05E3C">
              <w:rPr>
                <w:sz w:val="20"/>
                <w:szCs w:val="20"/>
              </w:rPr>
              <w:t>$100-$200 depending on # of guests; goes to BCMC Kitchen Fund</w:t>
            </w:r>
          </w:p>
        </w:tc>
        <w:tc>
          <w:tcPr>
            <w:tcW w:w="1890" w:type="dxa"/>
            <w:shd w:val="clear" w:color="auto" w:fill="auto"/>
          </w:tcPr>
          <w:p w:rsidR="005513E9" w:rsidRPr="00D05E3C" w:rsidRDefault="005513E9" w:rsidP="00C1318C">
            <w:pPr>
              <w:pStyle w:val="NoSpacing"/>
              <w:rPr>
                <w:sz w:val="20"/>
                <w:szCs w:val="20"/>
              </w:rPr>
            </w:pPr>
            <w:r w:rsidRPr="00D05E3C">
              <w:rPr>
                <w:sz w:val="20"/>
                <w:szCs w:val="20"/>
              </w:rPr>
              <w:t>$100-$200 depending on # of guests; goes to BCMC Kitchen Fund</w:t>
            </w:r>
          </w:p>
        </w:tc>
      </w:tr>
    </w:tbl>
    <w:p w:rsidR="005513E9" w:rsidRDefault="005513E9" w:rsidP="005513E9">
      <w:pPr>
        <w:pStyle w:val="NoSpacing"/>
        <w:rPr>
          <w:i/>
          <w:sz w:val="20"/>
          <w:szCs w:val="20"/>
        </w:rPr>
      </w:pPr>
    </w:p>
    <w:p w:rsidR="005513E9" w:rsidRPr="00A427E9" w:rsidRDefault="005513E9" w:rsidP="005513E9">
      <w:pPr>
        <w:pStyle w:val="NoSpacing"/>
        <w:rPr>
          <w:sz w:val="20"/>
          <w:szCs w:val="20"/>
        </w:rPr>
      </w:pPr>
      <w:r w:rsidRPr="00A427E9">
        <w:rPr>
          <w:i/>
          <w:sz w:val="20"/>
          <w:szCs w:val="20"/>
        </w:rPr>
        <w:t>Approved by Church Board, January 5, 2012; revised May 2014</w:t>
      </w:r>
    </w:p>
    <w:p w:rsidR="00D71F1C" w:rsidRDefault="00A136A3">
      <w:r>
        <w:rPr>
          <w:noProof/>
        </w:rPr>
        <w:pict>
          <v:shape id="_x0000_s1028" type="#_x0000_t202" style="position:absolute;margin-left:443.25pt;margin-top:596.4pt;width:99pt;height:24.75pt;z-index:251659264" stroked="f">
            <v:textbox>
              <w:txbxContent>
                <w:p w:rsidR="005A2BAD" w:rsidRPr="005A2BAD" w:rsidRDefault="005A2BAD">
                  <w:pPr>
                    <w:rPr>
                      <w:i/>
                    </w:rPr>
                  </w:pPr>
                  <w:r w:rsidRPr="005A2BAD">
                    <w:rPr>
                      <w:i/>
                    </w:rPr>
                    <w:t>revised June 2014</w:t>
                  </w:r>
                </w:p>
              </w:txbxContent>
            </v:textbox>
          </v:shape>
        </w:pict>
      </w:r>
    </w:p>
    <w:sectPr w:rsidR="00D71F1C" w:rsidSect="00C60E72">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A3" w:rsidRDefault="00A136A3" w:rsidP="00DB203C">
      <w:r>
        <w:separator/>
      </w:r>
    </w:p>
  </w:endnote>
  <w:endnote w:type="continuationSeparator" w:id="0">
    <w:p w:rsidR="00A136A3" w:rsidRDefault="00A136A3" w:rsidP="00DB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3C" w:rsidRDefault="00DB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A3" w:rsidRDefault="00A136A3" w:rsidP="00DB203C">
      <w:r>
        <w:separator/>
      </w:r>
    </w:p>
  </w:footnote>
  <w:footnote w:type="continuationSeparator" w:id="0">
    <w:p w:rsidR="00A136A3" w:rsidRDefault="00A136A3" w:rsidP="00DB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361EF"/>
    <w:multiLevelType w:val="hybridMultilevel"/>
    <w:tmpl w:val="253832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7F50BDA2">
      <w:start w:val="29"/>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F1808"/>
    <w:multiLevelType w:val="hybridMultilevel"/>
    <w:tmpl w:val="6106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70EDC"/>
    <w:multiLevelType w:val="hybridMultilevel"/>
    <w:tmpl w:val="5C0A7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23B24"/>
    <w:multiLevelType w:val="hybridMultilevel"/>
    <w:tmpl w:val="0A8AB464"/>
    <w:lvl w:ilvl="0" w:tplc="F8B032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B93"/>
    <w:rsid w:val="00091F6C"/>
    <w:rsid w:val="001210C1"/>
    <w:rsid w:val="00201D83"/>
    <w:rsid w:val="00236ADA"/>
    <w:rsid w:val="002629D1"/>
    <w:rsid w:val="00404304"/>
    <w:rsid w:val="00422C45"/>
    <w:rsid w:val="004506F2"/>
    <w:rsid w:val="00453A54"/>
    <w:rsid w:val="00465071"/>
    <w:rsid w:val="005228A2"/>
    <w:rsid w:val="00527212"/>
    <w:rsid w:val="005513E9"/>
    <w:rsid w:val="005A2BAD"/>
    <w:rsid w:val="0065309E"/>
    <w:rsid w:val="006C0553"/>
    <w:rsid w:val="007259F8"/>
    <w:rsid w:val="00750D9D"/>
    <w:rsid w:val="00785142"/>
    <w:rsid w:val="007B0C9A"/>
    <w:rsid w:val="00824D80"/>
    <w:rsid w:val="00834257"/>
    <w:rsid w:val="00874B93"/>
    <w:rsid w:val="008863C7"/>
    <w:rsid w:val="008B5871"/>
    <w:rsid w:val="009F62B0"/>
    <w:rsid w:val="00A136A3"/>
    <w:rsid w:val="00A14CDA"/>
    <w:rsid w:val="00A74963"/>
    <w:rsid w:val="00B15E0D"/>
    <w:rsid w:val="00B243DE"/>
    <w:rsid w:val="00B663FB"/>
    <w:rsid w:val="00C4308B"/>
    <w:rsid w:val="00C60E72"/>
    <w:rsid w:val="00D23A21"/>
    <w:rsid w:val="00D33F49"/>
    <w:rsid w:val="00D71F1C"/>
    <w:rsid w:val="00DB092C"/>
    <w:rsid w:val="00DB203C"/>
    <w:rsid w:val="00E710E9"/>
    <w:rsid w:val="00EE47AA"/>
    <w:rsid w:val="00F575C1"/>
    <w:rsid w:val="00F9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0E6BF9"/>
  <w15:docId w15:val="{2FD3404E-B13E-4CEA-BB9C-E75363ED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4B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B93"/>
    <w:pPr>
      <w:spacing w:after="0" w:line="240" w:lineRule="auto"/>
    </w:pPr>
  </w:style>
  <w:style w:type="paragraph" w:styleId="Header">
    <w:name w:val="header"/>
    <w:basedOn w:val="Normal"/>
    <w:link w:val="HeaderChar"/>
    <w:uiPriority w:val="99"/>
    <w:unhideWhenUsed/>
    <w:rsid w:val="00DB203C"/>
    <w:pPr>
      <w:tabs>
        <w:tab w:val="center" w:pos="4680"/>
        <w:tab w:val="right" w:pos="9360"/>
      </w:tabs>
    </w:pPr>
  </w:style>
  <w:style w:type="character" w:customStyle="1" w:styleId="HeaderChar">
    <w:name w:val="Header Char"/>
    <w:basedOn w:val="DefaultParagraphFont"/>
    <w:link w:val="Header"/>
    <w:uiPriority w:val="99"/>
    <w:rsid w:val="00DB203C"/>
    <w:rPr>
      <w:rFonts w:ascii="Calibri" w:eastAsia="Calibri" w:hAnsi="Calibri" w:cs="Times New Roman"/>
    </w:rPr>
  </w:style>
  <w:style w:type="paragraph" w:styleId="Footer">
    <w:name w:val="footer"/>
    <w:basedOn w:val="Normal"/>
    <w:link w:val="FooterChar"/>
    <w:uiPriority w:val="99"/>
    <w:unhideWhenUsed/>
    <w:rsid w:val="00DB203C"/>
    <w:pPr>
      <w:tabs>
        <w:tab w:val="center" w:pos="4680"/>
        <w:tab w:val="right" w:pos="9360"/>
      </w:tabs>
    </w:pPr>
  </w:style>
  <w:style w:type="character" w:customStyle="1" w:styleId="FooterChar">
    <w:name w:val="Footer Char"/>
    <w:basedOn w:val="DefaultParagraphFont"/>
    <w:link w:val="Footer"/>
    <w:uiPriority w:val="99"/>
    <w:rsid w:val="00DB203C"/>
    <w:rPr>
      <w:rFonts w:ascii="Calibri" w:eastAsia="Calibri" w:hAnsi="Calibri" w:cs="Times New Roman"/>
    </w:rPr>
  </w:style>
  <w:style w:type="paragraph" w:styleId="ListParagraph">
    <w:name w:val="List Paragraph"/>
    <w:basedOn w:val="Normal"/>
    <w:uiPriority w:val="34"/>
    <w:qFormat/>
    <w:rsid w:val="005513E9"/>
    <w:pPr>
      <w:ind w:left="720"/>
      <w:contextualSpacing/>
    </w:pPr>
  </w:style>
  <w:style w:type="paragraph" w:styleId="BalloonText">
    <w:name w:val="Balloon Text"/>
    <w:basedOn w:val="Normal"/>
    <w:link w:val="BalloonTextChar"/>
    <w:uiPriority w:val="99"/>
    <w:semiHidden/>
    <w:unhideWhenUsed/>
    <w:rsid w:val="0065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2DF1-C1C3-4080-A3DC-2A945842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BCMCUser</dc:creator>
  <cp:lastModifiedBy>BCMCUser</cp:lastModifiedBy>
  <cp:revision>14</cp:revision>
  <cp:lastPrinted>2016-07-25T16:58:00Z</cp:lastPrinted>
  <dcterms:created xsi:type="dcterms:W3CDTF">2014-07-17T14:26:00Z</dcterms:created>
  <dcterms:modified xsi:type="dcterms:W3CDTF">2016-07-25T18:57:00Z</dcterms:modified>
</cp:coreProperties>
</file>